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94F68" w14:textId="77777777" w:rsidR="00F62B1E" w:rsidRDefault="00F62B1E" w:rsidP="00F62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tr-TR"/>
        </w:rPr>
      </w:pPr>
      <w:r w:rsidRPr="00F62B1E">
        <w:rPr>
          <w:rFonts w:ascii="Times New Roman" w:eastAsia="Times New Roman" w:hAnsi="Times New Roman" w:cs="Times New Roman"/>
          <w:b/>
          <w:bCs/>
          <w:sz w:val="28"/>
          <w:lang w:eastAsia="tr-TR"/>
        </w:rPr>
        <w:t>ORTADOĞU ÇALIŞMALARI</w:t>
      </w:r>
    </w:p>
    <w:p w14:paraId="03EB6E34" w14:textId="011ABDA0" w:rsidR="00F62B1E" w:rsidRPr="00F62B1E" w:rsidRDefault="00F62B1E" w:rsidP="00F62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tr-TR"/>
        </w:rPr>
      </w:pPr>
      <w:r w:rsidRPr="00F62B1E">
        <w:rPr>
          <w:rFonts w:ascii="Times New Roman" w:eastAsia="Times New Roman" w:hAnsi="Times New Roman" w:cs="Times New Roman"/>
          <w:b/>
          <w:bCs/>
          <w:sz w:val="28"/>
          <w:lang w:eastAsia="tr-TR"/>
        </w:rPr>
        <w:t xml:space="preserve"> </w:t>
      </w:r>
      <w:r w:rsidRPr="00F62B1E">
        <w:rPr>
          <w:rFonts w:ascii="Times New Roman" w:eastAsia="Times New Roman" w:hAnsi="Times New Roman" w:cs="Times New Roman"/>
          <w:b/>
          <w:bCs/>
          <w:sz w:val="28"/>
          <w:u w:val="single"/>
          <w:lang w:eastAsia="tr-TR"/>
        </w:rPr>
        <w:t xml:space="preserve">DOKTORA PROGRAMI </w:t>
      </w:r>
    </w:p>
    <w:p w14:paraId="12C863D0" w14:textId="79EF65FA" w:rsidR="00F62B1E" w:rsidRDefault="00F62B1E" w:rsidP="00F62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tr-TR"/>
        </w:rPr>
      </w:pPr>
      <w:r w:rsidRPr="00F62B1E">
        <w:rPr>
          <w:rFonts w:ascii="Times New Roman" w:eastAsia="Times New Roman" w:hAnsi="Times New Roman" w:cs="Times New Roman"/>
          <w:b/>
          <w:bCs/>
          <w:sz w:val="28"/>
          <w:lang w:eastAsia="tr-TR"/>
        </w:rPr>
        <w:t>AÇILAN-AÇILMAYAN DERS LİSTESİ</w:t>
      </w:r>
    </w:p>
    <w:p w14:paraId="702824A6" w14:textId="77777777" w:rsidR="00F62B1E" w:rsidRPr="00F62B1E" w:rsidRDefault="00F62B1E" w:rsidP="00F62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tr-TR"/>
        </w:rPr>
      </w:pPr>
    </w:p>
    <w:tbl>
      <w:tblPr>
        <w:tblW w:w="1059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000"/>
        <w:gridCol w:w="2827"/>
        <w:gridCol w:w="2598"/>
        <w:gridCol w:w="688"/>
        <w:gridCol w:w="661"/>
        <w:gridCol w:w="1110"/>
        <w:gridCol w:w="1280"/>
      </w:tblGrid>
      <w:tr w:rsidR="00F62B1E" w14:paraId="2605E666" w14:textId="77777777" w:rsidTr="00F62B1E">
        <w:trPr>
          <w:trHeight w:val="10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9"/>
            <w:vAlign w:val="center"/>
            <w:hideMark/>
          </w:tcPr>
          <w:p w14:paraId="2CA9DFB5" w14:textId="77777777" w:rsidR="00F62B1E" w:rsidRDefault="00F62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4254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F4254"/>
                <w:sz w:val="20"/>
                <w:szCs w:val="20"/>
                <w:lang w:eastAsia="tr-TR"/>
              </w:rPr>
              <w:t>S. No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6F9"/>
            <w:vAlign w:val="center"/>
            <w:hideMark/>
          </w:tcPr>
          <w:p w14:paraId="0BF7DEA0" w14:textId="77777777" w:rsidR="00F62B1E" w:rsidRDefault="00F62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81C32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81C32"/>
                <w:sz w:val="20"/>
                <w:szCs w:val="20"/>
                <w:lang w:eastAsia="tr-TR"/>
              </w:rPr>
              <w:t>Kod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6F9"/>
            <w:vAlign w:val="center"/>
            <w:hideMark/>
          </w:tcPr>
          <w:p w14:paraId="3F24589F" w14:textId="77777777" w:rsidR="00F62B1E" w:rsidRDefault="00F62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81C32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81C32"/>
                <w:sz w:val="20"/>
                <w:szCs w:val="20"/>
                <w:lang w:eastAsia="tr-TR"/>
              </w:rPr>
              <w:t>Ders Ad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6F9"/>
            <w:vAlign w:val="center"/>
            <w:hideMark/>
          </w:tcPr>
          <w:p w14:paraId="7068A3F3" w14:textId="77777777" w:rsidR="00F62B1E" w:rsidRDefault="00F62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Öğretim Elemanı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6F9"/>
            <w:vAlign w:val="center"/>
            <w:hideMark/>
          </w:tcPr>
          <w:p w14:paraId="79669976" w14:textId="77777777" w:rsidR="00F62B1E" w:rsidRDefault="00F62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6F9"/>
            <w:vAlign w:val="center"/>
            <w:hideMark/>
          </w:tcPr>
          <w:p w14:paraId="701A2B31" w14:textId="77777777" w:rsidR="00F62B1E" w:rsidRDefault="00F62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81C32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81C32"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6F9"/>
            <w:vAlign w:val="center"/>
            <w:hideMark/>
          </w:tcPr>
          <w:p w14:paraId="36F7E339" w14:textId="77777777" w:rsidR="00F62B1E" w:rsidRDefault="00F62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81C32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81C32"/>
                <w:sz w:val="20"/>
                <w:szCs w:val="20"/>
                <w:lang w:eastAsia="tr-TR"/>
              </w:rPr>
              <w:t>Ders Seçen Öğrenci Toplam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6F9"/>
            <w:vAlign w:val="center"/>
            <w:hideMark/>
          </w:tcPr>
          <w:p w14:paraId="5ED4D540" w14:textId="77777777" w:rsidR="00F62B1E" w:rsidRDefault="00F62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81C32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81C32"/>
                <w:sz w:val="20"/>
                <w:szCs w:val="20"/>
                <w:lang w:eastAsia="tr-TR"/>
              </w:rPr>
              <w:t>Açıklama</w:t>
            </w:r>
          </w:p>
        </w:tc>
      </w:tr>
      <w:tr w:rsidR="00F62B1E" w14:paraId="2F9CEA21" w14:textId="77777777" w:rsidTr="00F62B1E">
        <w:trPr>
          <w:trHeight w:val="4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48AFB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4944D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ODC 606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A34FF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OSMANLI ORTADOĞUSU (TR) (A) (1.Öğretim)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0118B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Doç.Dr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>. HATİCE RUMEYSA DURSUN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E0BD1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81064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9A065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B3B40" w14:textId="4B1E3E8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AÇILDI </w:t>
            </w:r>
          </w:p>
        </w:tc>
      </w:tr>
      <w:tr w:rsidR="00F62B1E" w14:paraId="29152F5B" w14:textId="77777777" w:rsidTr="00F62B1E">
        <w:trPr>
          <w:trHeight w:val="4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ED2B3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5E747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ODC 610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68F38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US MIDDLE EAST POLICY (A) (1.Öğretim)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13DEC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Prof.Dr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>. ERTAN EFEGİL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153C3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72F30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A2BFD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663F3" w14:textId="72E4B5C5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AÇILDI </w:t>
            </w:r>
          </w:p>
        </w:tc>
      </w:tr>
      <w:tr w:rsidR="00F62B1E" w14:paraId="69939BAF" w14:textId="77777777" w:rsidTr="00F62B1E">
        <w:trPr>
          <w:trHeight w:val="4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673E0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82C98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ODC 622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3A35A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FARSÇA IV (TR) (A) (1.Öğretim)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E8F41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Dr.Öğr.Üyesi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 xml:space="preserve"> AYŞE SOSAR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AAF77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A55EE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F3BF1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B5408" w14:textId="1157DDCD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AÇILDI </w:t>
            </w:r>
          </w:p>
        </w:tc>
      </w:tr>
      <w:tr w:rsidR="00F62B1E" w14:paraId="3349ED25" w14:textId="77777777" w:rsidTr="00F62B1E">
        <w:trPr>
          <w:trHeight w:val="4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86E40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A79BF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ODC 624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D6ED3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SAVAŞ, ŞİDDET VE ORTADOĞU (TR) (A) (1.Öğretim)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177B5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Doç.Dr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>. YILDIRIM TURAN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A398A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E345B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B5D00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BAFF3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AÇILDI </w:t>
            </w:r>
          </w:p>
        </w:tc>
      </w:tr>
      <w:tr w:rsidR="00F62B1E" w14:paraId="27BE7681" w14:textId="77777777" w:rsidTr="00F62B1E">
        <w:trPr>
          <w:trHeight w:val="4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B85A0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21527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ODC 626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264B0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ARAPÇA IV (TR) (A) (1.Öğretim)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DA6E1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Öğr.Gör.Dr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>. M. SOLİMAN MUHAMMAD ALZAWAWY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7D1CB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81A3B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34032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29442" w14:textId="5D333A7E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AÇILDI </w:t>
            </w:r>
          </w:p>
        </w:tc>
      </w:tr>
      <w:tr w:rsidR="00F62B1E" w14:paraId="064D33F2" w14:textId="77777777" w:rsidTr="00F62B1E">
        <w:trPr>
          <w:trHeight w:val="4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4F420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6517C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ODC 630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0BE10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ETHNO-NATİONALİST AND SECTARİAN CONFİCTS (A) (1.Öğretim)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8589D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Doç.Dr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>. İBRAHİM AYTAÇ KADIOĞLU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C289F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F2E55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1532A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03565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AÇILDI </w:t>
            </w:r>
          </w:p>
        </w:tc>
      </w:tr>
      <w:tr w:rsidR="00F62B1E" w14:paraId="07F925E8" w14:textId="77777777" w:rsidTr="00F62B1E">
        <w:trPr>
          <w:trHeight w:val="4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E83A2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CCAF3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ODC 640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291BC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İRAN MEDYA ARAŞTIRMALARI (TR) (A) (1.Öğretim)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DC1C0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Prof.Dr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>. TUNCAY KARDAŞ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E9E52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C72C7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BFE9B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350A2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>
              <w:rPr>
                <w:rFonts w:ascii="Calibri" w:eastAsia="Times New Roman" w:hAnsi="Calibri" w:cs="Calibri"/>
                <w:color w:val="FF0000"/>
                <w:lang w:eastAsia="tr-TR"/>
              </w:rPr>
              <w:t>AÇILMADI</w:t>
            </w:r>
          </w:p>
        </w:tc>
      </w:tr>
      <w:tr w:rsidR="00F62B1E" w14:paraId="390DC294" w14:textId="77777777" w:rsidTr="00F62B1E">
        <w:trPr>
          <w:trHeight w:val="4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FDA98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1E497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ODC 644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B59EF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THEORIES OF COOPERATION IN INTERNATIONAL RELATIONS (AR) (A) (1.Öğretim)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600F0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Öğr.Gör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>. ELSADIG BAKHEIT ELFAKI ABDALLA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ECC3A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DD37F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75D84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B7B81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>
              <w:rPr>
                <w:rFonts w:ascii="Calibri" w:eastAsia="Times New Roman" w:hAnsi="Calibri" w:cs="Calibri"/>
                <w:color w:val="FF0000"/>
                <w:lang w:eastAsia="tr-TR"/>
              </w:rPr>
              <w:t>AÇILMADI</w:t>
            </w:r>
          </w:p>
        </w:tc>
      </w:tr>
      <w:tr w:rsidR="00F62B1E" w14:paraId="72735177" w14:textId="77777777" w:rsidTr="00F62B1E">
        <w:trPr>
          <w:trHeight w:val="4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E82E0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FC6C8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ODC 654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9C6B7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THE ARAB SPRING AND POLITICAL TRANSITIONS (EN) (A) (1.Öğretim)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92F13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Doç.Dr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>. İBRAHİM AYTAÇ KADIOĞLU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FC883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C36EA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36302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A1FD0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AÇILDI </w:t>
            </w:r>
          </w:p>
        </w:tc>
      </w:tr>
      <w:tr w:rsidR="00F62B1E" w14:paraId="316B4FA3" w14:textId="77777777" w:rsidTr="00F62B1E">
        <w:trPr>
          <w:trHeight w:val="4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93971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D7D96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ODC 666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7E605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KARŞILAŞTIRMALI SİYASET (AR) (A) (1.Öğretim)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01179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Doç.Dr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>. OSAMA AMOUR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B4FFD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8484B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A459A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D156A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>
              <w:rPr>
                <w:rFonts w:ascii="Calibri" w:eastAsia="Times New Roman" w:hAnsi="Calibri" w:cs="Calibri"/>
                <w:color w:val="FF0000"/>
                <w:lang w:eastAsia="tr-TR"/>
              </w:rPr>
              <w:t>AÇILMADI</w:t>
            </w:r>
          </w:p>
        </w:tc>
      </w:tr>
      <w:tr w:rsidR="00F62B1E" w14:paraId="089C30B9" w14:textId="77777777" w:rsidTr="00F62B1E">
        <w:trPr>
          <w:trHeight w:val="4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AE8AB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CDAC2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SOS 612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14161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ORYANTALİZM TARTIŞMALARI (TR) (A) (1.Öğretim)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61EA7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Prof.Dr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>. İSMAİL HİRA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29C40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103D7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D189C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5F9C8" w14:textId="2C308A3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AÇILDI</w:t>
            </w:r>
          </w:p>
        </w:tc>
      </w:tr>
      <w:tr w:rsidR="00F62B1E" w14:paraId="0BA79552" w14:textId="77777777" w:rsidTr="00F62B1E">
        <w:trPr>
          <w:trHeight w:val="4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5CC1F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4B3D3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ODC 901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39B85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UZMANLIK ALANI DERSİ (A) (1.Öğretim)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1E614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Prof.Dr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>. TUNCAY KARDAŞ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45FE9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Z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054E6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5BA92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343A9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AÇILDI</w:t>
            </w:r>
          </w:p>
        </w:tc>
      </w:tr>
      <w:tr w:rsidR="00F62B1E" w14:paraId="7CC3A25D" w14:textId="77777777" w:rsidTr="00F62B1E">
        <w:trPr>
          <w:trHeight w:val="4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825FC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5FB0E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ODC 902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D1F01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UZMANLIK ALANI DERSİ (A) (1.Öğretim)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B37D0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Doç.Dr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>. İBRAHİM AYTAÇ KADIOĞLU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90738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Z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6D553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28CCC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03811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AÇILDI</w:t>
            </w:r>
          </w:p>
        </w:tc>
      </w:tr>
      <w:tr w:rsidR="00F62B1E" w14:paraId="7A060E26" w14:textId="77777777" w:rsidTr="00F62B1E">
        <w:trPr>
          <w:trHeight w:val="4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8C0D8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B1070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ODC 903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256CE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UZMANLIK ALANI DERSİ (A) (1.Öğretim)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8E691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Dr.Öğr.Üyesi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 xml:space="preserve"> AYŞE SOSAR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21853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Z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C0536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0D962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06CAD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AÇILDI</w:t>
            </w:r>
          </w:p>
        </w:tc>
      </w:tr>
    </w:tbl>
    <w:p w14:paraId="5559B7D2" w14:textId="77777777" w:rsidR="00F62B1E" w:rsidRDefault="00F62B1E" w:rsidP="00F6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DEDE268" w14:textId="4F12E5D2" w:rsidR="00F62B1E" w:rsidRDefault="00F62B1E" w:rsidP="00F6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3078A53" w14:textId="73524E3E" w:rsidR="00F62B1E" w:rsidRDefault="00F62B1E" w:rsidP="00F6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790944A" w14:textId="4095A6C9" w:rsidR="00F62B1E" w:rsidRDefault="00F62B1E" w:rsidP="00F6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079CF19" w14:textId="6756B9E6" w:rsidR="00F62B1E" w:rsidRDefault="00F62B1E" w:rsidP="00F62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52690BD" w14:textId="77777777" w:rsidR="00F62B1E" w:rsidRDefault="00F62B1E" w:rsidP="00F62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</w:p>
    <w:p w14:paraId="2B86F599" w14:textId="7388B8FC" w:rsidR="00F62B1E" w:rsidRDefault="00F62B1E" w:rsidP="00F62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</w:p>
    <w:p w14:paraId="5F2D838C" w14:textId="701C7031" w:rsidR="00F62B1E" w:rsidRDefault="00F62B1E" w:rsidP="00F62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</w:p>
    <w:p w14:paraId="0E08FBF1" w14:textId="77777777" w:rsidR="00F62B1E" w:rsidRDefault="00F62B1E" w:rsidP="00F62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</w:p>
    <w:p w14:paraId="074487BC" w14:textId="77777777" w:rsidR="00F62B1E" w:rsidRDefault="00F62B1E" w:rsidP="00F62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tr-TR"/>
        </w:rPr>
      </w:pPr>
      <w:r w:rsidRPr="00F62B1E">
        <w:rPr>
          <w:rFonts w:ascii="Times New Roman" w:eastAsia="Times New Roman" w:hAnsi="Times New Roman" w:cs="Times New Roman"/>
          <w:b/>
          <w:bCs/>
          <w:sz w:val="28"/>
          <w:lang w:eastAsia="tr-TR"/>
        </w:rPr>
        <w:t>ORTADOĞU ÇALIŞMALARI</w:t>
      </w:r>
    </w:p>
    <w:p w14:paraId="6B17EC58" w14:textId="09B61503" w:rsidR="00F62B1E" w:rsidRPr="00F62B1E" w:rsidRDefault="00F62B1E" w:rsidP="00F62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tr-TR"/>
        </w:rPr>
      </w:pPr>
      <w:r w:rsidRPr="00F62B1E">
        <w:rPr>
          <w:rFonts w:ascii="Times New Roman" w:eastAsia="Times New Roman" w:hAnsi="Times New Roman" w:cs="Times New Roman"/>
          <w:b/>
          <w:bCs/>
          <w:sz w:val="28"/>
          <w:u w:val="single"/>
          <w:lang w:eastAsia="tr-TR"/>
        </w:rPr>
        <w:t xml:space="preserve">TEZLİ YÜKSEK LİSANS PROGRAMI </w:t>
      </w:r>
    </w:p>
    <w:p w14:paraId="0FD2DCE4" w14:textId="77777777" w:rsidR="00F62B1E" w:rsidRDefault="00F62B1E" w:rsidP="00F62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tr-TR"/>
        </w:rPr>
      </w:pPr>
      <w:r w:rsidRPr="00F62B1E">
        <w:rPr>
          <w:rFonts w:ascii="Times New Roman" w:eastAsia="Times New Roman" w:hAnsi="Times New Roman" w:cs="Times New Roman"/>
          <w:b/>
          <w:bCs/>
          <w:sz w:val="28"/>
          <w:lang w:eastAsia="tr-TR"/>
        </w:rPr>
        <w:t>AÇILAN-AÇILMAYAN DERS LİSTESİ</w:t>
      </w:r>
    </w:p>
    <w:p w14:paraId="5C0A9213" w14:textId="77777777" w:rsidR="00F62B1E" w:rsidRDefault="00F62B1E" w:rsidP="00F62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</w:p>
    <w:tbl>
      <w:tblPr>
        <w:tblW w:w="1064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018"/>
        <w:gridCol w:w="2856"/>
        <w:gridCol w:w="2705"/>
        <w:gridCol w:w="584"/>
        <w:gridCol w:w="720"/>
        <w:gridCol w:w="1033"/>
        <w:gridCol w:w="1305"/>
      </w:tblGrid>
      <w:tr w:rsidR="00F62B1E" w14:paraId="0225C122" w14:textId="77777777" w:rsidTr="00F62B1E">
        <w:trPr>
          <w:trHeight w:val="9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9"/>
            <w:vAlign w:val="center"/>
            <w:hideMark/>
          </w:tcPr>
          <w:p w14:paraId="1C92D240" w14:textId="77777777" w:rsidR="00F62B1E" w:rsidRDefault="00F62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4254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F4254"/>
                <w:sz w:val="20"/>
                <w:szCs w:val="20"/>
                <w:lang w:eastAsia="tr-TR"/>
              </w:rPr>
              <w:t>S. No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6F9"/>
            <w:vAlign w:val="center"/>
            <w:hideMark/>
          </w:tcPr>
          <w:p w14:paraId="47989D0B" w14:textId="77777777" w:rsidR="00F62B1E" w:rsidRDefault="00F62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81C32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81C32"/>
                <w:sz w:val="20"/>
                <w:szCs w:val="20"/>
                <w:lang w:eastAsia="tr-TR"/>
              </w:rPr>
              <w:t>Kod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6F9"/>
            <w:vAlign w:val="center"/>
            <w:hideMark/>
          </w:tcPr>
          <w:p w14:paraId="44CD86E3" w14:textId="77777777" w:rsidR="00F62B1E" w:rsidRDefault="00F62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81C32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81C32"/>
                <w:sz w:val="20"/>
                <w:szCs w:val="20"/>
                <w:lang w:eastAsia="tr-TR"/>
              </w:rPr>
              <w:t>Ders Ad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6F9"/>
            <w:vAlign w:val="center"/>
            <w:hideMark/>
          </w:tcPr>
          <w:p w14:paraId="1BBC8EC7" w14:textId="77777777" w:rsidR="00F62B1E" w:rsidRDefault="00F62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Öğretim Elemanı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6F9"/>
            <w:vAlign w:val="center"/>
            <w:hideMark/>
          </w:tcPr>
          <w:p w14:paraId="2BBE39BE" w14:textId="77777777" w:rsidR="00F62B1E" w:rsidRDefault="00F62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6F9"/>
            <w:vAlign w:val="center"/>
            <w:hideMark/>
          </w:tcPr>
          <w:p w14:paraId="3BB9F282" w14:textId="77777777" w:rsidR="00F62B1E" w:rsidRDefault="00F62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81C32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81C32"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6F9"/>
            <w:vAlign w:val="center"/>
            <w:hideMark/>
          </w:tcPr>
          <w:p w14:paraId="67993FD0" w14:textId="77777777" w:rsidR="00F62B1E" w:rsidRDefault="00F62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81C32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81C32"/>
                <w:sz w:val="20"/>
                <w:szCs w:val="20"/>
                <w:lang w:eastAsia="tr-TR"/>
              </w:rPr>
              <w:t>Ders Seçen Öğrenci Toplam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6F9"/>
            <w:vAlign w:val="center"/>
            <w:hideMark/>
          </w:tcPr>
          <w:p w14:paraId="7D31FF8D" w14:textId="77777777" w:rsidR="00F62B1E" w:rsidRDefault="00F62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81C32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81C32"/>
                <w:sz w:val="20"/>
                <w:szCs w:val="20"/>
                <w:lang w:eastAsia="tr-TR"/>
              </w:rPr>
              <w:t>Açıklama</w:t>
            </w:r>
          </w:p>
        </w:tc>
      </w:tr>
      <w:tr w:rsidR="00F62B1E" w14:paraId="3578368E" w14:textId="77777777" w:rsidTr="00F62B1E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EE108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BEC24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ODC 506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EF1C7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ORTADOĞU EKONOMİ POLİTİĞİ (A) (1.Öğretim)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E2AD1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Arş.Gör.Dr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>. ABDÜSSAMET PULAT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D97BA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28188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FF268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35BDE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AÇILDI</w:t>
            </w:r>
          </w:p>
        </w:tc>
      </w:tr>
      <w:tr w:rsidR="00F62B1E" w14:paraId="5B611BE3" w14:textId="77777777" w:rsidTr="00F62B1E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1B66F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099CB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ODC 508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8AF94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GÜNCEL İRAN SİYASETİ (A) (1.Öğretim)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48865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Dr.Öğr.Üyesi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 xml:space="preserve"> MUSTAFA CANER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17D67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4DC24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E3782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43564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AÇILDI</w:t>
            </w:r>
          </w:p>
        </w:tc>
      </w:tr>
      <w:tr w:rsidR="00F62B1E" w14:paraId="6B7E9A6B" w14:textId="77777777" w:rsidTr="00F62B1E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7B64C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94B7E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ODC 508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1D7FF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FARSÇA II (TR) (A) (1.Öğretim)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82674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Dr.Öğr.Üyesi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 xml:space="preserve"> AYŞE SOSAR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821A8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00B11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54745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BEF78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AÇILDI</w:t>
            </w:r>
          </w:p>
        </w:tc>
      </w:tr>
      <w:tr w:rsidR="00F62B1E" w14:paraId="2F17B94D" w14:textId="77777777" w:rsidTr="00F62B1E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6F42D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2658D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ODC 524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E87CD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FOREIGN POLICY ANALYSIS IN A MULTILEVEL PERSPECTIVE (EN) (A) (1.Öğretim)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C7215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Arş.Gör.Dr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>. BİLAL YILDIRIM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1425C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B8CC7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48177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77D89" w14:textId="4B75264C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AÇILDI</w:t>
            </w:r>
          </w:p>
        </w:tc>
      </w:tr>
      <w:tr w:rsidR="00F62B1E" w14:paraId="48FA1B1F" w14:textId="77777777" w:rsidTr="00F62B1E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C9238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2409E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ODC 526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5B1CF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EGYPTIAN FOREIGN POLICY İN THE MIDDLE EAST (AR) (A)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325D1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Öğr.Gör.Dr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>. M. SOLİMAN MUHAMMAD ALZAWAWY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EB809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72DE1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7C6EA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6BEFF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AÇILDI</w:t>
            </w:r>
          </w:p>
        </w:tc>
      </w:tr>
      <w:tr w:rsidR="00F62B1E" w14:paraId="798D43CB" w14:textId="77777777" w:rsidTr="00F62B1E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F4FF9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BE9E3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ODC 548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8688E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TÜRKİYE´NİN ORTADOĞU POLİTİKASI (TR) (A) (1.Öğretim)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FE72D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Prof.Dr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>. KEMAL İNAT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49026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AE3BD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F8CA5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37E9E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AÇILDI</w:t>
            </w:r>
          </w:p>
        </w:tc>
      </w:tr>
      <w:tr w:rsidR="00F62B1E" w14:paraId="2616DE23" w14:textId="77777777" w:rsidTr="00F62B1E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EBF21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71C8C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ODC 552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EEC3D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ARAPÇA II (TR) (A) (1.Öğretim)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9E801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Öğr.Gör.Dr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>. M. SOLİMAN MUHAMMAD ALZAWAWY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65458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E6FB1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F83DC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26F5B" w14:textId="7779A0EE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AÇILDI</w:t>
            </w:r>
          </w:p>
        </w:tc>
      </w:tr>
      <w:tr w:rsidR="00F62B1E" w14:paraId="07D701D5" w14:textId="77777777" w:rsidTr="00F62B1E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4A3A7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72DB1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ODC 554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0819D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PROXY WARFARE İN THE MİDDLE EAST (A) (1.Öğretim)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96B94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Doç.Dr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>. İBRAHİM AYTAÇ KADIOĞLU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0FD3B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FB2ED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FF68D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271DD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AÇILDI </w:t>
            </w:r>
          </w:p>
        </w:tc>
      </w:tr>
      <w:tr w:rsidR="00F62B1E" w14:paraId="33BFB062" w14:textId="77777777" w:rsidTr="00F62B1E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DF3FC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5FFCF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ODC 580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38C4E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RELATIONS BETWEEN TURKEY AND ARAB STATES (1980-2014) 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A5997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Öğr.Gör.Dr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>. M. SOLİMAN MUHAMMAD ALZAWAWY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BB3BF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B8194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6C06B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07E72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AÇILDI </w:t>
            </w:r>
          </w:p>
        </w:tc>
      </w:tr>
      <w:tr w:rsidR="00F62B1E" w14:paraId="553539F8" w14:textId="77777777" w:rsidTr="00F62B1E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E78B1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8F705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ODC 596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930B1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NEW SECURITY PROBLEMS IN THE MIDDLE EAST (EN) (A) (1.Öğretim)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DC0C8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Doç.Dr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>. İBRAHİM AYTAÇ KADIOĞLU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98CB9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88DC5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37C02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93077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AÇILDI </w:t>
            </w:r>
          </w:p>
        </w:tc>
      </w:tr>
      <w:tr w:rsidR="00F62B1E" w14:paraId="3395A93B" w14:textId="77777777" w:rsidTr="00F62B1E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DB8C8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6BAC2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ODC 804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75FBF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UZMANLIK ALANI DERSİ (A) (1.Öğretim)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0EFDC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Doç.Dr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>. İBRAHİM AYTAÇ KADIOĞLU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EC414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52887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0A738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C09ED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AÇILDI</w:t>
            </w:r>
          </w:p>
        </w:tc>
      </w:tr>
      <w:tr w:rsidR="00F62B1E" w14:paraId="143B8619" w14:textId="77777777" w:rsidTr="00F62B1E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A1800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76A21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ODC 805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F3B52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UZMANLIK ALANI DERSİ (A) (1.Öğretim)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38FA1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Prof.Dr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>. TUNCAY KARDAŞ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A0155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1FECF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91873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BD808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AÇILDI</w:t>
            </w:r>
          </w:p>
        </w:tc>
      </w:tr>
      <w:tr w:rsidR="00F62B1E" w14:paraId="35E8EE7F" w14:textId="77777777" w:rsidTr="00F62B1E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422BB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53BDF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ODC 809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6AEFB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UZMANLIK ALANI DERSİ (A) (1.Öğretim)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3AC45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Dr.Öğr.Üyesi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 xml:space="preserve"> MUSTAFA CANER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4D226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EB1AD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32AB1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990E8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AÇILDI</w:t>
            </w:r>
          </w:p>
        </w:tc>
      </w:tr>
      <w:tr w:rsidR="00F62B1E" w14:paraId="17A9EAFA" w14:textId="77777777" w:rsidTr="00F62B1E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24C49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577AC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ODC 810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CAB39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UZMANLIK ALANI DERSİ (A) (1.Öğretim)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163DA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Dr.Öğr.Üyesi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 xml:space="preserve"> TALHA İSMAİL DUMAN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07A3C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E3A0D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5A7B7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FEAA7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AÇILDI</w:t>
            </w:r>
          </w:p>
        </w:tc>
      </w:tr>
      <w:tr w:rsidR="00F62B1E" w14:paraId="77203075" w14:textId="77777777" w:rsidTr="00F62B1E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83848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41C98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ODC 801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99F34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UZMANLIK ALANI DERSİ (A) (1.Öğretim)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D5944" w14:textId="77777777" w:rsidR="00F62B1E" w:rsidRDefault="00F62B1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Dr.Öğr.Üyesi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 xml:space="preserve"> AYŞE SOSAR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67B91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F38E1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5C2FC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6470A" w14:textId="77777777" w:rsidR="00F62B1E" w:rsidRDefault="00F6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AÇILDI</w:t>
            </w:r>
          </w:p>
        </w:tc>
      </w:tr>
    </w:tbl>
    <w:p w14:paraId="65F29CAC" w14:textId="338B5BFB" w:rsidR="00886BB7" w:rsidRDefault="00886BB7"/>
    <w:p w14:paraId="0454844E" w14:textId="396448D4" w:rsidR="00F62B1E" w:rsidRDefault="00F62B1E"/>
    <w:p w14:paraId="574AB219" w14:textId="679F550D" w:rsidR="00F62B1E" w:rsidRDefault="00F62B1E"/>
    <w:p w14:paraId="668ECA1B" w14:textId="0EEC6DB7" w:rsidR="00F62B1E" w:rsidRDefault="00F62B1E"/>
    <w:p w14:paraId="1F39BB48" w14:textId="04D27CAC" w:rsidR="00F62B1E" w:rsidRDefault="00F62B1E"/>
    <w:p w14:paraId="1A0578DA" w14:textId="5EF9F6AB" w:rsidR="00F62B1E" w:rsidRDefault="00F62B1E"/>
    <w:p w14:paraId="0825E520" w14:textId="77777777" w:rsidR="00F62B1E" w:rsidRDefault="00F62B1E" w:rsidP="00F62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tr-TR"/>
        </w:rPr>
      </w:pPr>
      <w:r w:rsidRPr="00F62B1E">
        <w:rPr>
          <w:rFonts w:ascii="Times New Roman" w:eastAsia="Times New Roman" w:hAnsi="Times New Roman" w:cs="Times New Roman"/>
          <w:b/>
          <w:bCs/>
          <w:sz w:val="28"/>
          <w:lang w:eastAsia="tr-TR"/>
        </w:rPr>
        <w:t>ORTADOĞU ÇALIŞMALARI</w:t>
      </w:r>
    </w:p>
    <w:p w14:paraId="30D3A23E" w14:textId="77777777" w:rsidR="00F62B1E" w:rsidRPr="00F62B1E" w:rsidRDefault="00F62B1E" w:rsidP="00F62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tr-TR"/>
        </w:rPr>
      </w:pPr>
      <w:r w:rsidRPr="00F62B1E">
        <w:rPr>
          <w:rFonts w:ascii="Times New Roman" w:eastAsia="Times New Roman" w:hAnsi="Times New Roman" w:cs="Times New Roman"/>
          <w:b/>
          <w:bCs/>
          <w:sz w:val="28"/>
          <w:u w:val="single"/>
          <w:lang w:eastAsia="tr-TR"/>
        </w:rPr>
        <w:t xml:space="preserve"> İNGİLİZCE TEZLİ YÜKSEK LİSANS PROGRAMI </w:t>
      </w:r>
    </w:p>
    <w:p w14:paraId="4203DF0B" w14:textId="77777777" w:rsidR="00F62B1E" w:rsidRDefault="00F62B1E" w:rsidP="00F62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tr-TR"/>
        </w:rPr>
      </w:pPr>
      <w:r w:rsidRPr="00F62B1E">
        <w:rPr>
          <w:rFonts w:ascii="Times New Roman" w:eastAsia="Times New Roman" w:hAnsi="Times New Roman" w:cs="Times New Roman"/>
          <w:b/>
          <w:bCs/>
          <w:sz w:val="28"/>
          <w:lang w:eastAsia="tr-TR"/>
        </w:rPr>
        <w:t>AÇILAN-AÇILMAYAN DERS LİSTESİ</w:t>
      </w:r>
    </w:p>
    <w:p w14:paraId="29907D84" w14:textId="77777777" w:rsidR="00F62B1E" w:rsidRDefault="00F62B1E" w:rsidP="00F6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056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75"/>
        <w:gridCol w:w="2851"/>
        <w:gridCol w:w="2653"/>
        <w:gridCol w:w="604"/>
        <w:gridCol w:w="672"/>
        <w:gridCol w:w="1061"/>
        <w:gridCol w:w="1318"/>
      </w:tblGrid>
      <w:tr w:rsidR="00F62B1E" w14:paraId="755BA880" w14:textId="77777777" w:rsidTr="00945877">
        <w:trPr>
          <w:trHeight w:val="18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9"/>
            <w:vAlign w:val="center"/>
            <w:hideMark/>
          </w:tcPr>
          <w:p w14:paraId="272C0699" w14:textId="77777777" w:rsidR="00F62B1E" w:rsidRDefault="00F62B1E" w:rsidP="00945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4254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F4254"/>
                <w:sz w:val="20"/>
                <w:szCs w:val="20"/>
                <w:lang w:eastAsia="tr-TR"/>
              </w:rPr>
              <w:t>S. No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6F9"/>
            <w:vAlign w:val="center"/>
            <w:hideMark/>
          </w:tcPr>
          <w:p w14:paraId="5F05E6A9" w14:textId="77777777" w:rsidR="00F62B1E" w:rsidRDefault="00F62B1E" w:rsidP="00945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81C32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81C32"/>
                <w:sz w:val="20"/>
                <w:szCs w:val="20"/>
                <w:lang w:eastAsia="tr-TR"/>
              </w:rPr>
              <w:t>Kod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6F9"/>
            <w:vAlign w:val="center"/>
            <w:hideMark/>
          </w:tcPr>
          <w:p w14:paraId="006EBB63" w14:textId="77777777" w:rsidR="00F62B1E" w:rsidRDefault="00F62B1E" w:rsidP="00945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81C32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81C32"/>
                <w:sz w:val="20"/>
                <w:szCs w:val="20"/>
                <w:lang w:eastAsia="tr-TR"/>
              </w:rPr>
              <w:t>Ders Ad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6F9"/>
            <w:vAlign w:val="center"/>
            <w:hideMark/>
          </w:tcPr>
          <w:p w14:paraId="33177E36" w14:textId="77777777" w:rsidR="00F62B1E" w:rsidRDefault="00F62B1E" w:rsidP="00945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Öğretim Elemanı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6F9"/>
            <w:vAlign w:val="center"/>
            <w:hideMark/>
          </w:tcPr>
          <w:p w14:paraId="2751AEC4" w14:textId="77777777" w:rsidR="00F62B1E" w:rsidRDefault="00F62B1E" w:rsidP="00945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6F9"/>
            <w:vAlign w:val="center"/>
            <w:hideMark/>
          </w:tcPr>
          <w:p w14:paraId="03AA6FAF" w14:textId="77777777" w:rsidR="00F62B1E" w:rsidRDefault="00F62B1E" w:rsidP="00945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81C32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81C32"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6F9"/>
            <w:vAlign w:val="center"/>
            <w:hideMark/>
          </w:tcPr>
          <w:p w14:paraId="3C8B3992" w14:textId="77777777" w:rsidR="00F62B1E" w:rsidRDefault="00F62B1E" w:rsidP="00945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81C32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81C32"/>
                <w:sz w:val="20"/>
                <w:szCs w:val="20"/>
                <w:lang w:eastAsia="tr-TR"/>
              </w:rPr>
              <w:t>Ders Seçen Öğrenci Toplam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6F9"/>
            <w:vAlign w:val="center"/>
            <w:hideMark/>
          </w:tcPr>
          <w:p w14:paraId="442C5F95" w14:textId="77777777" w:rsidR="00F62B1E" w:rsidRDefault="00F62B1E" w:rsidP="00945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81C32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81C32"/>
                <w:sz w:val="20"/>
                <w:szCs w:val="20"/>
                <w:lang w:eastAsia="tr-TR"/>
              </w:rPr>
              <w:t>Açıklama</w:t>
            </w:r>
          </w:p>
        </w:tc>
      </w:tr>
      <w:tr w:rsidR="00F62B1E" w14:paraId="70A968F8" w14:textId="77777777" w:rsidTr="00945877">
        <w:trPr>
          <w:trHeight w:val="7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C1A61" w14:textId="77777777" w:rsidR="00F62B1E" w:rsidRDefault="00F62B1E" w:rsidP="0094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CDA05" w14:textId="77777777" w:rsidR="00F62B1E" w:rsidRDefault="00F62B1E" w:rsidP="0094587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MES 506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4E967" w14:textId="77777777" w:rsidR="00F62B1E" w:rsidRDefault="00F62B1E" w:rsidP="0094587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PROXY WARFARE İN THE MİDDLE EAST (A) (1.Öğretim)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AEA5D" w14:textId="77777777" w:rsidR="00F62B1E" w:rsidRDefault="00F62B1E" w:rsidP="0094587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Doç.Dr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>. İBRAHİM AYTAÇ KADIOĞLU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DB260" w14:textId="77777777" w:rsidR="00F62B1E" w:rsidRDefault="00F62B1E" w:rsidP="0094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0D661" w14:textId="77777777" w:rsidR="00F62B1E" w:rsidRDefault="00F62B1E" w:rsidP="0094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D2859" w14:textId="77777777" w:rsidR="00F62B1E" w:rsidRDefault="00F62B1E" w:rsidP="0094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1A164" w14:textId="77777777" w:rsidR="00F62B1E" w:rsidRDefault="00F62B1E" w:rsidP="0094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AÇILDI </w:t>
            </w:r>
          </w:p>
        </w:tc>
      </w:tr>
      <w:tr w:rsidR="00F62B1E" w14:paraId="4E2F9404" w14:textId="77777777" w:rsidTr="00945877">
        <w:trPr>
          <w:trHeight w:val="7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CE4A9" w14:textId="77777777" w:rsidR="00F62B1E" w:rsidRDefault="00F62B1E" w:rsidP="0094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CF6E6" w14:textId="77777777" w:rsidR="00F62B1E" w:rsidRDefault="00F62B1E" w:rsidP="0094587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MES 518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87E51" w14:textId="77777777" w:rsidR="00F62B1E" w:rsidRDefault="00F62B1E" w:rsidP="0094587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FOREIGN POLICY ANALYSIS IN THE MIDDLE EAST (EN) (A) (1.Öğretim)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2BC13" w14:textId="77777777" w:rsidR="00F62B1E" w:rsidRDefault="00F62B1E" w:rsidP="0094587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Doç.Dr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>. İBRAHİM AYTAÇ KADIOĞLU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5E5CA" w14:textId="77777777" w:rsidR="00F62B1E" w:rsidRDefault="00F62B1E" w:rsidP="0094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D5BC3" w14:textId="77777777" w:rsidR="00F62B1E" w:rsidRDefault="00F62B1E" w:rsidP="0094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61876" w14:textId="77777777" w:rsidR="00F62B1E" w:rsidRDefault="00F62B1E" w:rsidP="0094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551CA" w14:textId="77777777" w:rsidR="00F62B1E" w:rsidRDefault="00F62B1E" w:rsidP="0094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AÇILDI </w:t>
            </w:r>
          </w:p>
        </w:tc>
      </w:tr>
      <w:tr w:rsidR="00F62B1E" w14:paraId="22757B9F" w14:textId="77777777" w:rsidTr="00945877">
        <w:trPr>
          <w:trHeight w:val="7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E2B02" w14:textId="77777777" w:rsidR="00F62B1E" w:rsidRDefault="00F62B1E" w:rsidP="0094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49F20" w14:textId="77777777" w:rsidR="00F62B1E" w:rsidRDefault="00F62B1E" w:rsidP="0094587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MES 524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97FB2" w14:textId="77777777" w:rsidR="00F62B1E" w:rsidRDefault="00F62B1E" w:rsidP="0094587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FOREIGN POLICY ANALYSIS IN A MULTILEVEL PERSPECTIVE (EN) (A) (1.Öğretim)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486D0" w14:textId="77777777" w:rsidR="00F62B1E" w:rsidRDefault="00F62B1E" w:rsidP="0094587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Arş.Gör.Dr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>. BİLAL YILDIRIM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4A769" w14:textId="77777777" w:rsidR="00F62B1E" w:rsidRDefault="00F62B1E" w:rsidP="0094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75CC7" w14:textId="77777777" w:rsidR="00F62B1E" w:rsidRDefault="00F62B1E" w:rsidP="0094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F453E" w14:textId="77777777" w:rsidR="00F62B1E" w:rsidRDefault="00F62B1E" w:rsidP="0094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0143F" w14:textId="77777777" w:rsidR="00F62B1E" w:rsidRDefault="00F62B1E" w:rsidP="0094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AÇILDI </w:t>
            </w:r>
          </w:p>
        </w:tc>
      </w:tr>
      <w:tr w:rsidR="00F62B1E" w14:paraId="7CD7E28A" w14:textId="77777777" w:rsidTr="00945877">
        <w:trPr>
          <w:trHeight w:val="7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44839" w14:textId="77777777" w:rsidR="00F62B1E" w:rsidRDefault="00F62B1E" w:rsidP="0094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374CA" w14:textId="77777777" w:rsidR="00F62B1E" w:rsidRDefault="00F62B1E" w:rsidP="0094587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MES 596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47186" w14:textId="77777777" w:rsidR="00F62B1E" w:rsidRDefault="00F62B1E" w:rsidP="0094587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NEW SECURITY PROBLEMS IN THE MIDDLE EAST (EN) (A) (1.Öğretim)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42388" w14:textId="77777777" w:rsidR="00F62B1E" w:rsidRDefault="00F62B1E" w:rsidP="0094587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Doç.Dr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>. İBRAHİM AYTAÇ KADIOĞLU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3EA01" w14:textId="77777777" w:rsidR="00F62B1E" w:rsidRDefault="00F62B1E" w:rsidP="0094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4FAC9" w14:textId="77777777" w:rsidR="00F62B1E" w:rsidRDefault="00F62B1E" w:rsidP="0094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5C35E" w14:textId="77777777" w:rsidR="00F62B1E" w:rsidRDefault="00F62B1E" w:rsidP="0094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4B887" w14:textId="77777777" w:rsidR="00F62B1E" w:rsidRDefault="00F62B1E" w:rsidP="0094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AÇILDI </w:t>
            </w:r>
          </w:p>
        </w:tc>
      </w:tr>
    </w:tbl>
    <w:p w14:paraId="59896CF5" w14:textId="77777777" w:rsidR="00F62B1E" w:rsidRDefault="00F62B1E"/>
    <w:sectPr w:rsidR="00F62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69"/>
    <w:rsid w:val="00714169"/>
    <w:rsid w:val="00886BB7"/>
    <w:rsid w:val="00F6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5A8D"/>
  <w15:chartTrackingRefBased/>
  <w15:docId w15:val="{54581220-30CF-41A6-A3F2-5258324F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B1E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3</cp:revision>
  <dcterms:created xsi:type="dcterms:W3CDTF">2025-02-25T14:10:00Z</dcterms:created>
  <dcterms:modified xsi:type="dcterms:W3CDTF">2025-02-25T14:14:00Z</dcterms:modified>
</cp:coreProperties>
</file>