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823B55">
        <w:rPr>
          <w:b/>
          <w:bCs/>
          <w:sz w:val="20"/>
          <w:szCs w:val="20"/>
        </w:rPr>
        <w:t>02</w:t>
      </w:r>
      <w:r w:rsidR="00631025">
        <w:rPr>
          <w:b/>
          <w:bCs/>
          <w:sz w:val="20"/>
          <w:szCs w:val="20"/>
        </w:rPr>
        <w:t>.0</w:t>
      </w:r>
      <w:r w:rsidR="00823B55">
        <w:rPr>
          <w:b/>
          <w:bCs/>
          <w:sz w:val="20"/>
          <w:szCs w:val="20"/>
        </w:rPr>
        <w:t>6</w:t>
      </w:r>
      <w:r w:rsidR="00631025">
        <w:rPr>
          <w:b/>
          <w:bCs/>
          <w:sz w:val="20"/>
          <w:szCs w:val="20"/>
        </w:rPr>
        <w:t>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737398">
        <w:rPr>
          <w:b/>
          <w:bCs/>
          <w:sz w:val="20"/>
          <w:szCs w:val="20"/>
        </w:rPr>
        <w:t>22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 xml:space="preserve">Enstitü Yönetim Kurulu Enstitü Müdürü Prof. Dr. Kemal İNAT 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  <w:t xml:space="preserve">   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Doç. Dr. Ali BALCI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2A1D93" w:rsidRPr="004757E9" w:rsidRDefault="002A1D93" w:rsidP="002A1D9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6F75B3" w:rsidRDefault="006F75B3" w:rsidP="007A7FFC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60E85" w:rsidRPr="006F75B3" w:rsidRDefault="00C60E85" w:rsidP="007A7FFC">
      <w:pPr>
        <w:pStyle w:val="ListeParagraf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F75B3">
        <w:rPr>
          <w:sz w:val="22"/>
          <w:szCs w:val="22"/>
        </w:rPr>
        <w:t xml:space="preserve">Enstitümüz </w:t>
      </w:r>
      <w:r w:rsidR="0016248C" w:rsidRPr="006F75B3">
        <w:rPr>
          <w:sz w:val="22"/>
          <w:szCs w:val="22"/>
        </w:rPr>
        <w:t>Yüksek Lisans</w:t>
      </w:r>
      <w:r w:rsidRPr="006F75B3">
        <w:rPr>
          <w:sz w:val="22"/>
          <w:szCs w:val="22"/>
        </w:rPr>
        <w:t xml:space="preserve"> programı öğrenci</w:t>
      </w:r>
      <w:r w:rsidR="0016248C" w:rsidRPr="006F75B3">
        <w:rPr>
          <w:sz w:val="22"/>
          <w:szCs w:val="22"/>
        </w:rPr>
        <w:t>si</w:t>
      </w:r>
      <w:r w:rsidR="003F5067" w:rsidRPr="006F75B3">
        <w:rPr>
          <w:sz w:val="22"/>
          <w:szCs w:val="22"/>
        </w:rPr>
        <w:t xml:space="preserve"> </w:t>
      </w:r>
      <w:proofErr w:type="spellStart"/>
      <w:r w:rsidR="00823B55" w:rsidRPr="00256618">
        <w:rPr>
          <w:b/>
          <w:sz w:val="22"/>
          <w:szCs w:val="22"/>
        </w:rPr>
        <w:t>Kulpunai</w:t>
      </w:r>
      <w:proofErr w:type="spellEnd"/>
      <w:r w:rsidR="00823B55" w:rsidRPr="00256618">
        <w:rPr>
          <w:b/>
          <w:sz w:val="22"/>
          <w:szCs w:val="22"/>
        </w:rPr>
        <w:t xml:space="preserve"> </w:t>
      </w:r>
      <w:proofErr w:type="spellStart"/>
      <w:r w:rsidR="00823B55" w:rsidRPr="00256618">
        <w:rPr>
          <w:b/>
          <w:sz w:val="22"/>
          <w:szCs w:val="22"/>
        </w:rPr>
        <w:t>BARAKANOVA</w:t>
      </w:r>
      <w:r w:rsidR="00EC4735" w:rsidRPr="006F75B3">
        <w:rPr>
          <w:sz w:val="22"/>
          <w:szCs w:val="22"/>
        </w:rPr>
        <w:t>’nın</w:t>
      </w:r>
      <w:proofErr w:type="spellEnd"/>
      <w:r w:rsidR="0016248C" w:rsidRPr="006F75B3">
        <w:rPr>
          <w:sz w:val="22"/>
          <w:szCs w:val="22"/>
        </w:rPr>
        <w:t xml:space="preserve"> </w:t>
      </w:r>
      <w:r w:rsidR="00823B55" w:rsidRPr="00172659">
        <w:rPr>
          <w:b/>
          <w:sz w:val="22"/>
          <w:szCs w:val="22"/>
        </w:rPr>
        <w:t>18.05.2017</w:t>
      </w:r>
      <w:r w:rsidR="00823B55" w:rsidRPr="007A7FFC">
        <w:rPr>
          <w:sz w:val="22"/>
          <w:szCs w:val="22"/>
        </w:rPr>
        <w:t xml:space="preserve"> tarih ve </w:t>
      </w:r>
      <w:r w:rsidR="00823B55" w:rsidRPr="00172659">
        <w:rPr>
          <w:b/>
          <w:sz w:val="22"/>
          <w:szCs w:val="22"/>
        </w:rPr>
        <w:t>E15240</w:t>
      </w:r>
      <w:r w:rsidR="00823B55" w:rsidRPr="007A7FFC">
        <w:rPr>
          <w:sz w:val="22"/>
          <w:szCs w:val="22"/>
        </w:rPr>
        <w:t xml:space="preserve"> sayılı</w:t>
      </w:r>
      <w:r w:rsidR="00823B55" w:rsidRPr="006F75B3">
        <w:rPr>
          <w:sz w:val="22"/>
          <w:szCs w:val="22"/>
        </w:rPr>
        <w:t xml:space="preserve"> </w:t>
      </w:r>
      <w:r w:rsidR="0016248C" w:rsidRPr="006F75B3">
        <w:rPr>
          <w:sz w:val="22"/>
          <w:szCs w:val="22"/>
        </w:rPr>
        <w:t>danışman değiştirme f</w:t>
      </w:r>
      <w:r w:rsidRPr="006F75B3">
        <w:rPr>
          <w:sz w:val="22"/>
          <w:szCs w:val="22"/>
        </w:rPr>
        <w:t>orm</w:t>
      </w:r>
      <w:r w:rsidR="0016248C" w:rsidRPr="006F75B3">
        <w:rPr>
          <w:sz w:val="22"/>
          <w:szCs w:val="22"/>
        </w:rPr>
        <w:t>u</w:t>
      </w:r>
      <w:r w:rsidRPr="006F75B3">
        <w:rPr>
          <w:sz w:val="22"/>
          <w:szCs w:val="22"/>
        </w:rPr>
        <w:t xml:space="preserve"> okundu.</w:t>
      </w:r>
    </w:p>
    <w:p w:rsidR="00C60E85" w:rsidRPr="004757E9" w:rsidRDefault="00C60E85" w:rsidP="007A7FFC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60E85" w:rsidRPr="004757E9" w:rsidRDefault="00C60E85" w:rsidP="007A7FFC">
      <w:pPr>
        <w:pStyle w:val="ListeParagraf"/>
        <w:tabs>
          <w:tab w:val="left" w:pos="426"/>
        </w:tabs>
        <w:ind w:left="0" w:firstLine="426"/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Yapılan görüşmeler sonunda; Anabilim Dalı Başkanlığının uygun görüşü doğrultusunda, </w:t>
      </w:r>
      <w:r w:rsidR="0016248C" w:rsidRPr="004757E9">
        <w:rPr>
          <w:sz w:val="22"/>
          <w:szCs w:val="22"/>
        </w:rPr>
        <w:t>yüksek lisans</w:t>
      </w:r>
      <w:r w:rsidRPr="004757E9">
        <w:rPr>
          <w:sz w:val="22"/>
          <w:szCs w:val="22"/>
        </w:rPr>
        <w:t xml:space="preserve"> programı öğrenci</w:t>
      </w:r>
      <w:r w:rsidR="0016248C" w:rsidRPr="004757E9">
        <w:rPr>
          <w:sz w:val="22"/>
          <w:szCs w:val="22"/>
        </w:rPr>
        <w:t>sinin</w:t>
      </w:r>
      <w:r w:rsidRPr="004757E9">
        <w:rPr>
          <w:sz w:val="22"/>
          <w:szCs w:val="22"/>
        </w:rPr>
        <w:t xml:space="preserve"> </w:t>
      </w:r>
      <w:r w:rsidRPr="004757E9">
        <w:rPr>
          <w:b/>
          <w:sz w:val="22"/>
          <w:szCs w:val="22"/>
        </w:rPr>
        <w:t>danışman değişikli</w:t>
      </w:r>
      <w:r w:rsidR="0016248C" w:rsidRPr="004757E9">
        <w:rPr>
          <w:b/>
          <w:sz w:val="22"/>
          <w:szCs w:val="22"/>
        </w:rPr>
        <w:t>ği</w:t>
      </w:r>
      <w:r w:rsidRPr="004757E9">
        <w:rPr>
          <w:sz w:val="22"/>
          <w:szCs w:val="22"/>
        </w:rPr>
        <w:t xml:space="preserve"> aşağıdaki şekliyle kabulüne oy birliği ile karar verildi.</w:t>
      </w:r>
    </w:p>
    <w:p w:rsidR="00C60E85" w:rsidRPr="004757E9" w:rsidRDefault="00C60E85" w:rsidP="00C60E85">
      <w:pPr>
        <w:ind w:firstLine="501"/>
        <w:jc w:val="both"/>
        <w:rPr>
          <w:sz w:val="22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673"/>
        <w:gridCol w:w="1139"/>
        <w:gridCol w:w="3058"/>
        <w:gridCol w:w="2059"/>
      </w:tblGrid>
      <w:tr w:rsidR="00C60E85" w:rsidRPr="004757E9" w:rsidTr="00710F0A">
        <w:trPr>
          <w:trHeight w:val="284"/>
        </w:trPr>
        <w:tc>
          <w:tcPr>
            <w:tcW w:w="9190" w:type="dxa"/>
            <w:gridSpan w:val="5"/>
            <w:hideMark/>
          </w:tcPr>
          <w:p w:rsidR="00C60E85" w:rsidRPr="004757E9" w:rsidRDefault="00C60E85" w:rsidP="00710F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60E85" w:rsidRPr="004757E9" w:rsidTr="00710F0A">
        <w:trPr>
          <w:trHeight w:val="284"/>
        </w:trPr>
        <w:tc>
          <w:tcPr>
            <w:tcW w:w="1156" w:type="dxa"/>
            <w:vAlign w:val="center"/>
            <w:hideMark/>
          </w:tcPr>
          <w:p w:rsidR="00C60E85" w:rsidRPr="004757E9" w:rsidRDefault="00C60E85" w:rsidP="00710F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4" w:type="dxa"/>
            <w:hideMark/>
          </w:tcPr>
          <w:p w:rsidR="00C60E85" w:rsidRPr="004757E9" w:rsidRDefault="00C60E85" w:rsidP="00710F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9" w:type="dxa"/>
            <w:vAlign w:val="center"/>
            <w:hideMark/>
          </w:tcPr>
          <w:p w:rsidR="00C60E85" w:rsidRPr="004757E9" w:rsidRDefault="00C60E85" w:rsidP="00710F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127" w:type="dxa"/>
            <w:vAlign w:val="center"/>
            <w:hideMark/>
          </w:tcPr>
          <w:p w:rsidR="00C60E85" w:rsidRPr="004757E9" w:rsidRDefault="00C60E85" w:rsidP="00710F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094" w:type="dxa"/>
            <w:vAlign w:val="center"/>
            <w:hideMark/>
          </w:tcPr>
          <w:p w:rsidR="00C60E85" w:rsidRPr="004757E9" w:rsidRDefault="00C60E85" w:rsidP="00710F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60E85" w:rsidRPr="004757E9" w:rsidTr="00710F0A">
        <w:trPr>
          <w:trHeight w:val="284"/>
        </w:trPr>
        <w:tc>
          <w:tcPr>
            <w:tcW w:w="1156" w:type="dxa"/>
            <w:noWrap/>
            <w:vAlign w:val="center"/>
          </w:tcPr>
          <w:p w:rsidR="00C60E85" w:rsidRPr="004757E9" w:rsidRDefault="00C60E85" w:rsidP="003F5067">
            <w:pPr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823B55">
              <w:rPr>
                <w:color w:val="000000"/>
                <w:sz w:val="20"/>
                <w:szCs w:val="20"/>
                <w:lang w:eastAsia="en-US"/>
              </w:rPr>
              <w:t>560Y46102</w:t>
            </w:r>
          </w:p>
        </w:tc>
        <w:tc>
          <w:tcPr>
            <w:tcW w:w="1674" w:type="dxa"/>
            <w:vAlign w:val="center"/>
          </w:tcPr>
          <w:p w:rsidR="00C60E85" w:rsidRPr="00823B55" w:rsidRDefault="00823B55" w:rsidP="00C60E8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23B55">
              <w:rPr>
                <w:color w:val="000000"/>
                <w:sz w:val="20"/>
                <w:szCs w:val="20"/>
                <w:lang w:eastAsia="en-US"/>
              </w:rPr>
              <w:t>Kulpunai</w:t>
            </w:r>
            <w:proofErr w:type="spellEnd"/>
            <w:r w:rsidRPr="00823B55">
              <w:rPr>
                <w:color w:val="000000"/>
                <w:sz w:val="20"/>
                <w:szCs w:val="20"/>
                <w:lang w:eastAsia="en-US"/>
              </w:rPr>
              <w:t xml:space="preserve"> BARAKANOVA</w:t>
            </w:r>
          </w:p>
        </w:tc>
        <w:tc>
          <w:tcPr>
            <w:tcW w:w="1139" w:type="dxa"/>
            <w:noWrap/>
            <w:vAlign w:val="center"/>
          </w:tcPr>
          <w:p w:rsidR="00C60E85" w:rsidRPr="004757E9" w:rsidRDefault="00C60E85" w:rsidP="00710F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>Ortadoğu Çalışmaları</w:t>
            </w:r>
          </w:p>
        </w:tc>
        <w:tc>
          <w:tcPr>
            <w:tcW w:w="3127" w:type="dxa"/>
            <w:vAlign w:val="center"/>
          </w:tcPr>
          <w:p w:rsidR="00C60E85" w:rsidRPr="004757E9" w:rsidRDefault="00C60E85" w:rsidP="003F506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 w:rsidR="003F5067" w:rsidRPr="004757E9">
              <w:rPr>
                <w:sz w:val="16"/>
                <w:szCs w:val="16"/>
              </w:rPr>
              <w:t>Essam</w:t>
            </w:r>
            <w:proofErr w:type="spellEnd"/>
            <w:r w:rsidR="003F5067" w:rsidRPr="004757E9">
              <w:rPr>
                <w:sz w:val="16"/>
                <w:szCs w:val="16"/>
              </w:rPr>
              <w:t xml:space="preserve"> </w:t>
            </w:r>
            <w:proofErr w:type="spellStart"/>
            <w:r w:rsidR="003F5067" w:rsidRPr="004757E9">
              <w:rPr>
                <w:sz w:val="16"/>
                <w:szCs w:val="16"/>
              </w:rPr>
              <w:t>Mohammed</w:t>
            </w:r>
            <w:proofErr w:type="spellEnd"/>
            <w:r w:rsidR="003F5067" w:rsidRPr="004757E9">
              <w:rPr>
                <w:sz w:val="16"/>
                <w:szCs w:val="16"/>
              </w:rPr>
              <w:t xml:space="preserve"> </w:t>
            </w:r>
            <w:proofErr w:type="spellStart"/>
            <w:r w:rsidR="003F5067" w:rsidRPr="004757E9">
              <w:rPr>
                <w:sz w:val="16"/>
                <w:szCs w:val="16"/>
              </w:rPr>
              <w:t>Abdelshafy</w:t>
            </w:r>
            <w:proofErr w:type="spellEnd"/>
            <w:r w:rsidR="003F5067" w:rsidRPr="004757E9">
              <w:rPr>
                <w:sz w:val="16"/>
                <w:szCs w:val="16"/>
              </w:rPr>
              <w:t xml:space="preserve"> ABDELWAAB</w:t>
            </w:r>
          </w:p>
        </w:tc>
        <w:tc>
          <w:tcPr>
            <w:tcW w:w="2094" w:type="dxa"/>
            <w:vAlign w:val="center"/>
          </w:tcPr>
          <w:p w:rsidR="00C60E85" w:rsidRPr="004757E9" w:rsidRDefault="00C60E85" w:rsidP="003F506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 xml:space="preserve">Yrd. Doç. Dr. </w:t>
            </w:r>
            <w:r w:rsidR="003F5067" w:rsidRPr="004757E9">
              <w:rPr>
                <w:color w:val="000000"/>
                <w:sz w:val="20"/>
                <w:szCs w:val="20"/>
                <w:lang w:eastAsia="en-US"/>
              </w:rPr>
              <w:t>İsmail Numan TELCİ</w:t>
            </w:r>
            <w:r w:rsidR="00A84523">
              <w:rPr>
                <w:color w:val="000000"/>
                <w:sz w:val="20"/>
                <w:szCs w:val="20"/>
                <w:lang w:eastAsia="en-US"/>
              </w:rPr>
              <w:t xml:space="preserve"> (6)</w:t>
            </w:r>
          </w:p>
        </w:tc>
      </w:tr>
    </w:tbl>
    <w:p w:rsidR="00C60E85" w:rsidRPr="004757E9" w:rsidRDefault="00C60E85" w:rsidP="00C60E85"/>
    <w:p w:rsidR="00EC4735" w:rsidRPr="007A7FFC" w:rsidRDefault="00EC4735" w:rsidP="007A7FFC">
      <w:pPr>
        <w:pStyle w:val="ListeParagraf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56618">
        <w:rPr>
          <w:b/>
          <w:sz w:val="22"/>
          <w:szCs w:val="22"/>
        </w:rPr>
        <w:t xml:space="preserve">Ahmet Arda </w:t>
      </w:r>
      <w:proofErr w:type="spellStart"/>
      <w:r w:rsidRPr="00256618">
        <w:rPr>
          <w:b/>
          <w:sz w:val="22"/>
          <w:szCs w:val="22"/>
        </w:rPr>
        <w:t>ŞENSOY</w:t>
      </w:r>
      <w:r w:rsidRPr="007A7FFC">
        <w:rPr>
          <w:sz w:val="22"/>
          <w:szCs w:val="22"/>
        </w:rPr>
        <w:t>’un</w:t>
      </w:r>
      <w:proofErr w:type="spellEnd"/>
      <w:r w:rsidRPr="007A7FFC">
        <w:rPr>
          <w:sz w:val="22"/>
          <w:szCs w:val="22"/>
        </w:rPr>
        <w:t xml:space="preserve"> 16.05.2017 tarih ve E13976 sayılı dilekçesi okundu.</w:t>
      </w:r>
    </w:p>
    <w:p w:rsidR="00EC4735" w:rsidRPr="007A7FFC" w:rsidRDefault="00EC4735" w:rsidP="00EC4735">
      <w:pPr>
        <w:pStyle w:val="ListeParagraf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B04251" w:rsidRPr="004757E9" w:rsidRDefault="00EC4735" w:rsidP="00235001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7A7FFC">
        <w:rPr>
          <w:sz w:val="22"/>
          <w:szCs w:val="22"/>
        </w:rPr>
        <w:t>Yapılan</w:t>
      </w:r>
      <w:r w:rsidRPr="00EC4735">
        <w:rPr>
          <w:sz w:val="22"/>
          <w:szCs w:val="22"/>
        </w:rPr>
        <w:t xml:space="preserve"> görüşmeler sonunda; 09.05.2017 tarihi itibari ile Enstitümüze Araştırma Görevlisi olarak atanan ve İstanbul Şehir Üniversitesi Sosyal Bilimler Enstitüsü, Siyaset Bilimi ve Uluslararası İlişkiler EABD yüksek lisans programı öğrencisi </w:t>
      </w:r>
      <w:r w:rsidRPr="00EC4735">
        <w:rPr>
          <w:b/>
          <w:sz w:val="22"/>
          <w:szCs w:val="22"/>
        </w:rPr>
        <w:t>Ahmet Arda</w:t>
      </w:r>
      <w:r w:rsidRPr="00EC4735">
        <w:rPr>
          <w:sz w:val="22"/>
          <w:szCs w:val="22"/>
        </w:rPr>
        <w:t xml:space="preserve"> </w:t>
      </w:r>
      <w:proofErr w:type="spellStart"/>
      <w:r w:rsidRPr="00EC4735">
        <w:rPr>
          <w:b/>
          <w:sz w:val="22"/>
          <w:szCs w:val="22"/>
        </w:rPr>
        <w:t>ŞENSOY</w:t>
      </w:r>
      <w:r w:rsidRPr="00EC4735">
        <w:rPr>
          <w:sz w:val="22"/>
          <w:szCs w:val="22"/>
        </w:rPr>
        <w:t>’un</w:t>
      </w:r>
      <w:proofErr w:type="spellEnd"/>
      <w:r w:rsidRPr="00EC4735">
        <w:rPr>
          <w:sz w:val="22"/>
          <w:szCs w:val="22"/>
        </w:rPr>
        <w:t xml:space="preserve"> “Sakarya Üniversitesi Lisansüstü Eğitim ve Öğretim Yönetmeliği Senato Esaslarının 14. Maddesi” uyarınca, Enstitümüz Ortadoğu Çalışmaları EABD doktora programına yata</w:t>
      </w:r>
      <w:r w:rsidR="00256618">
        <w:rPr>
          <w:sz w:val="22"/>
          <w:szCs w:val="22"/>
        </w:rPr>
        <w:t>y geçişinin uygun olduğuna; 2017</w:t>
      </w:r>
      <w:r w:rsidRPr="00EC4735">
        <w:rPr>
          <w:sz w:val="22"/>
          <w:szCs w:val="22"/>
        </w:rPr>
        <w:t>-201</w:t>
      </w:r>
      <w:r w:rsidR="00256618">
        <w:rPr>
          <w:sz w:val="22"/>
          <w:szCs w:val="22"/>
        </w:rPr>
        <w:t>8</w:t>
      </w:r>
      <w:r w:rsidRPr="00EC4735">
        <w:rPr>
          <w:sz w:val="22"/>
          <w:szCs w:val="22"/>
        </w:rPr>
        <w:t xml:space="preserve"> Eğitim Öğretim Yılı </w:t>
      </w:r>
      <w:r>
        <w:rPr>
          <w:sz w:val="22"/>
          <w:szCs w:val="22"/>
        </w:rPr>
        <w:t>Güz</w:t>
      </w:r>
      <w:r w:rsidRPr="00EC4735">
        <w:rPr>
          <w:sz w:val="22"/>
          <w:szCs w:val="22"/>
        </w:rPr>
        <w:t xml:space="preserve"> Yarıyılında kayıt işlemlerini yapmasına ve İstanbul Şehir Üniversitesi Sosyal Bilimler Enstitüsü</w:t>
      </w:r>
      <w:r w:rsidR="006F75B3">
        <w:rPr>
          <w:sz w:val="22"/>
          <w:szCs w:val="22"/>
        </w:rPr>
        <w:t>nden</w:t>
      </w:r>
      <w:r w:rsidRPr="00EC4735">
        <w:rPr>
          <w:b/>
          <w:bCs/>
          <w:sz w:val="22"/>
          <w:szCs w:val="22"/>
        </w:rPr>
        <w:t xml:space="preserve"> özlük dosyasının talebine </w:t>
      </w:r>
      <w:r w:rsidRPr="00EC4735">
        <w:rPr>
          <w:sz w:val="22"/>
          <w:szCs w:val="22"/>
        </w:rPr>
        <w:t>oy birliği ile karar verildi.</w:t>
      </w:r>
      <w:proofErr w:type="gramEnd"/>
    </w:p>
    <w:p w:rsidR="0015420B" w:rsidRDefault="0015420B" w:rsidP="00B04251">
      <w:pPr>
        <w:pStyle w:val="ListeParagraf"/>
        <w:jc w:val="both"/>
        <w:rPr>
          <w:sz w:val="22"/>
          <w:szCs w:val="22"/>
        </w:rPr>
      </w:pPr>
    </w:p>
    <w:p w:rsidR="0015420B" w:rsidRDefault="0015420B" w:rsidP="0015420B">
      <w:pPr>
        <w:pStyle w:val="ListeParagraf"/>
        <w:jc w:val="both"/>
        <w:rPr>
          <w:sz w:val="22"/>
          <w:szCs w:val="22"/>
        </w:rPr>
      </w:pPr>
    </w:p>
    <w:p w:rsidR="00572876" w:rsidRPr="00572876" w:rsidRDefault="00572876" w:rsidP="007A7FFC">
      <w:pPr>
        <w:pStyle w:val="ListeParagraf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Enstitümüzün </w:t>
      </w:r>
      <w:r w:rsidRPr="00572876">
        <w:rPr>
          <w:sz w:val="22"/>
          <w:szCs w:val="22"/>
        </w:rPr>
        <w:t xml:space="preserve">Ortadoğu Çalışmaları EABD </w:t>
      </w:r>
      <w:r>
        <w:rPr>
          <w:sz w:val="22"/>
          <w:szCs w:val="22"/>
        </w:rPr>
        <w:t>Doktora öğrencilerinin</w:t>
      </w:r>
      <w:r w:rsidRPr="00572876">
        <w:rPr>
          <w:sz w:val="22"/>
          <w:szCs w:val="22"/>
        </w:rPr>
        <w:t xml:space="preserve"> </w:t>
      </w:r>
      <w:r w:rsidRPr="006F75B3">
        <w:rPr>
          <w:b/>
          <w:sz w:val="22"/>
          <w:szCs w:val="22"/>
        </w:rPr>
        <w:t xml:space="preserve">16.05.2017 </w:t>
      </w:r>
      <w:r w:rsidRPr="00172659">
        <w:rPr>
          <w:sz w:val="22"/>
          <w:szCs w:val="22"/>
        </w:rPr>
        <w:t>tarih ve</w:t>
      </w:r>
      <w:r w:rsidRPr="006F75B3">
        <w:rPr>
          <w:b/>
          <w:sz w:val="22"/>
          <w:szCs w:val="22"/>
        </w:rPr>
        <w:t xml:space="preserve"> E1</w:t>
      </w:r>
      <w:r>
        <w:rPr>
          <w:b/>
          <w:sz w:val="22"/>
          <w:szCs w:val="22"/>
        </w:rPr>
        <w:t>5237</w:t>
      </w:r>
      <w:r w:rsidRPr="006F75B3">
        <w:rPr>
          <w:b/>
          <w:sz w:val="22"/>
          <w:szCs w:val="22"/>
        </w:rPr>
        <w:t xml:space="preserve"> </w:t>
      </w:r>
      <w:r w:rsidRPr="006F75B3">
        <w:rPr>
          <w:sz w:val="22"/>
          <w:szCs w:val="22"/>
        </w:rPr>
        <w:t xml:space="preserve">sayılı </w:t>
      </w:r>
      <w:r>
        <w:rPr>
          <w:sz w:val="22"/>
          <w:szCs w:val="22"/>
        </w:rPr>
        <w:t xml:space="preserve">Tez İzleme Komitesi Öneri </w:t>
      </w:r>
      <w:proofErr w:type="spellStart"/>
      <w:r>
        <w:rPr>
          <w:sz w:val="22"/>
          <w:szCs w:val="22"/>
        </w:rPr>
        <w:t>Form’ları</w:t>
      </w:r>
      <w:proofErr w:type="spellEnd"/>
      <w:r w:rsidRPr="00572876">
        <w:rPr>
          <w:sz w:val="22"/>
          <w:szCs w:val="22"/>
        </w:rPr>
        <w:t xml:space="preserve"> yazısı okundu.</w:t>
      </w:r>
    </w:p>
    <w:p w:rsidR="00572876" w:rsidRPr="008921B0" w:rsidRDefault="00572876" w:rsidP="00572876">
      <w:pPr>
        <w:pStyle w:val="ListeParagraf"/>
        <w:ind w:left="786" w:firstLine="426"/>
        <w:jc w:val="both"/>
        <w:rPr>
          <w:sz w:val="22"/>
          <w:szCs w:val="22"/>
        </w:rPr>
      </w:pPr>
    </w:p>
    <w:p w:rsidR="00C11814" w:rsidRDefault="00572876" w:rsidP="00572876">
      <w:pPr>
        <w:pStyle w:val="ListeParagraf"/>
        <w:ind w:left="0" w:firstLine="426"/>
        <w:jc w:val="both"/>
        <w:rPr>
          <w:sz w:val="22"/>
          <w:szCs w:val="22"/>
        </w:rPr>
      </w:pPr>
      <w:r w:rsidRPr="008921B0">
        <w:rPr>
          <w:sz w:val="22"/>
          <w:szCs w:val="22"/>
        </w:rPr>
        <w:t xml:space="preserve">Yapılan görüşmeler sonunda; </w:t>
      </w:r>
      <w:r w:rsidRPr="00572876">
        <w:rPr>
          <w:sz w:val="22"/>
          <w:szCs w:val="22"/>
        </w:rPr>
        <w:t xml:space="preserve">Ortadoğu Çalışmaları EABD </w:t>
      </w:r>
      <w:r>
        <w:rPr>
          <w:sz w:val="22"/>
          <w:szCs w:val="22"/>
        </w:rPr>
        <w:t>Doktora öğrencilerinin</w:t>
      </w:r>
      <w:r w:rsidR="00256618">
        <w:rPr>
          <w:b/>
          <w:sz w:val="22"/>
          <w:szCs w:val="22"/>
        </w:rPr>
        <w:t xml:space="preserve"> </w:t>
      </w:r>
      <w:r w:rsidRPr="009373F8">
        <w:rPr>
          <w:b/>
          <w:sz w:val="22"/>
          <w:szCs w:val="22"/>
        </w:rPr>
        <w:t>Tez İzleme Komitelerinin</w:t>
      </w:r>
      <w:r w:rsidRPr="008921B0">
        <w:rPr>
          <w:sz w:val="22"/>
          <w:szCs w:val="22"/>
        </w:rPr>
        <w:t xml:space="preserve">, Sakarya Üniversitesi Lisansüstü Eğitim ve Öğretim Yönetmeliğinin </w:t>
      </w:r>
      <w:r w:rsidRPr="009373F8">
        <w:rPr>
          <w:b/>
          <w:sz w:val="22"/>
          <w:szCs w:val="22"/>
        </w:rPr>
        <w:t>(201</w:t>
      </w:r>
      <w:r w:rsidR="00256618" w:rsidRPr="009373F8">
        <w:rPr>
          <w:b/>
          <w:sz w:val="22"/>
          <w:szCs w:val="22"/>
        </w:rPr>
        <w:t>7</w:t>
      </w:r>
      <w:r w:rsidRPr="009373F8">
        <w:rPr>
          <w:b/>
          <w:sz w:val="22"/>
          <w:szCs w:val="22"/>
        </w:rPr>
        <w:t>) 43/1 ve 2.</w:t>
      </w:r>
      <w:r w:rsidRPr="008921B0">
        <w:rPr>
          <w:sz w:val="22"/>
          <w:szCs w:val="22"/>
        </w:rPr>
        <w:t xml:space="preserve"> maddeleri uyarınca aşağıda isimleri yazılı öğretim üyelerinden oluşmasına oy birliği ile karar verildi.</w:t>
      </w:r>
    </w:p>
    <w:p w:rsidR="00235001" w:rsidRDefault="00235001" w:rsidP="00572876">
      <w:pPr>
        <w:pStyle w:val="ListeParagraf"/>
        <w:ind w:left="0" w:firstLine="426"/>
        <w:jc w:val="both"/>
        <w:rPr>
          <w:sz w:val="22"/>
          <w:szCs w:val="22"/>
        </w:rPr>
      </w:pPr>
    </w:p>
    <w:p w:rsidR="00235001" w:rsidRDefault="00235001" w:rsidP="00572876">
      <w:pPr>
        <w:pStyle w:val="ListeParagraf"/>
        <w:ind w:left="0" w:firstLine="426"/>
        <w:jc w:val="both"/>
        <w:rPr>
          <w:sz w:val="22"/>
          <w:szCs w:val="22"/>
        </w:rPr>
      </w:pPr>
    </w:p>
    <w:p w:rsidR="00235001" w:rsidRDefault="00235001" w:rsidP="00572876">
      <w:pPr>
        <w:pStyle w:val="ListeParagraf"/>
        <w:ind w:left="0" w:firstLine="426"/>
        <w:jc w:val="both"/>
        <w:rPr>
          <w:sz w:val="22"/>
          <w:szCs w:val="22"/>
        </w:rPr>
      </w:pPr>
    </w:p>
    <w:p w:rsidR="00572876" w:rsidRDefault="00572876" w:rsidP="00572876">
      <w:pPr>
        <w:pStyle w:val="ListeParagraf"/>
        <w:ind w:left="0" w:firstLine="426"/>
        <w:jc w:val="both"/>
        <w:rPr>
          <w:sz w:val="22"/>
          <w:szCs w:val="22"/>
        </w:rPr>
      </w:pPr>
    </w:p>
    <w:p w:rsidR="00572876" w:rsidRPr="008921B0" w:rsidRDefault="00572876" w:rsidP="00572876">
      <w:pPr>
        <w:pStyle w:val="ListeParagraf"/>
        <w:ind w:left="0" w:firstLine="426"/>
        <w:jc w:val="both"/>
        <w:rPr>
          <w:sz w:val="22"/>
          <w:szCs w:val="22"/>
        </w:rPr>
      </w:pPr>
    </w:p>
    <w:p w:rsidR="00572876" w:rsidRDefault="00572876" w:rsidP="0015420B">
      <w:pPr>
        <w:rPr>
          <w:b/>
          <w:sz w:val="22"/>
          <w:szCs w:val="22"/>
          <w:u w:val="single"/>
        </w:rPr>
      </w:pPr>
      <w:proofErr w:type="spellStart"/>
      <w:r w:rsidRPr="00B04251">
        <w:rPr>
          <w:b/>
          <w:sz w:val="22"/>
          <w:szCs w:val="22"/>
          <w:u w:val="single"/>
        </w:rPr>
        <w:lastRenderedPageBreak/>
        <w:t>Mohammed</w:t>
      </w:r>
      <w:proofErr w:type="spellEnd"/>
      <w:r w:rsidRPr="00B04251">
        <w:rPr>
          <w:b/>
          <w:sz w:val="22"/>
          <w:szCs w:val="22"/>
          <w:u w:val="single"/>
        </w:rPr>
        <w:t xml:space="preserve"> Abu </w:t>
      </w:r>
      <w:proofErr w:type="spellStart"/>
      <w:r w:rsidRPr="00B04251">
        <w:rPr>
          <w:b/>
          <w:sz w:val="22"/>
          <w:szCs w:val="22"/>
          <w:u w:val="single"/>
        </w:rPr>
        <w:t>Saada</w:t>
      </w:r>
      <w:proofErr w:type="spellEnd"/>
    </w:p>
    <w:p w:rsidR="007A7FFC" w:rsidRPr="00B04251" w:rsidRDefault="007A7FFC" w:rsidP="0015420B">
      <w:pPr>
        <w:rPr>
          <w:b/>
          <w:sz w:val="22"/>
          <w:szCs w:val="22"/>
          <w:u w:val="single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572876" w:rsidRPr="008921B0" w:rsidTr="00CA22DC">
        <w:trPr>
          <w:trHeight w:val="322"/>
        </w:trPr>
        <w:tc>
          <w:tcPr>
            <w:tcW w:w="9351" w:type="dxa"/>
            <w:gridSpan w:val="3"/>
          </w:tcPr>
          <w:p w:rsidR="00572876" w:rsidRPr="008921B0" w:rsidRDefault="00572876" w:rsidP="00CA22DC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572876" w:rsidRPr="008921B0" w:rsidTr="00CA22DC">
        <w:tc>
          <w:tcPr>
            <w:tcW w:w="3020" w:type="dxa"/>
            <w:vMerge w:val="restart"/>
          </w:tcPr>
          <w:p w:rsidR="00572876" w:rsidRPr="008921B0" w:rsidRDefault="00572876" w:rsidP="00CA22DC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3021" w:type="dxa"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310" w:type="dxa"/>
          </w:tcPr>
          <w:p w:rsidR="00572876" w:rsidRPr="008921B0" w:rsidRDefault="00572876" w:rsidP="00CA22DC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572876" w:rsidRPr="008921B0" w:rsidTr="00CA22DC">
        <w:tc>
          <w:tcPr>
            <w:tcW w:w="3020" w:type="dxa"/>
            <w:vMerge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572876" w:rsidRPr="008921B0" w:rsidRDefault="0015420B" w:rsidP="0015420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</w:t>
            </w:r>
            <w:r w:rsidR="00572876" w:rsidRPr="008921B0">
              <w:rPr>
                <w:sz w:val="18"/>
                <w:szCs w:val="18"/>
              </w:rPr>
              <w:t>Doç</w:t>
            </w:r>
            <w:proofErr w:type="spellEnd"/>
            <w:r w:rsidR="00572876" w:rsidRPr="008921B0">
              <w:rPr>
                <w:sz w:val="18"/>
                <w:szCs w:val="18"/>
              </w:rPr>
              <w:t>.</w:t>
            </w:r>
            <w:proofErr w:type="gramEnd"/>
            <w:r w:rsidR="00572876" w:rsidRPr="008921B0">
              <w:rPr>
                <w:sz w:val="18"/>
                <w:szCs w:val="18"/>
              </w:rPr>
              <w:t xml:space="preserve"> Dr. </w:t>
            </w:r>
            <w:r>
              <w:rPr>
                <w:sz w:val="18"/>
                <w:szCs w:val="18"/>
              </w:rPr>
              <w:t>Yıldırım TURAN</w:t>
            </w:r>
          </w:p>
        </w:tc>
        <w:tc>
          <w:tcPr>
            <w:tcW w:w="3310" w:type="dxa"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Ortadoğu Enstitüsü</w:t>
            </w:r>
          </w:p>
        </w:tc>
      </w:tr>
      <w:tr w:rsidR="00235001" w:rsidRPr="008921B0" w:rsidTr="00CA22DC">
        <w:tc>
          <w:tcPr>
            <w:tcW w:w="3020" w:type="dxa"/>
          </w:tcPr>
          <w:p w:rsidR="00235001" w:rsidRPr="008921B0" w:rsidRDefault="00235001" w:rsidP="00235001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3021" w:type="dxa"/>
          </w:tcPr>
          <w:p w:rsidR="00235001" w:rsidRPr="008921B0" w:rsidRDefault="00235001" w:rsidP="00235001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Yrd. Doç. Dr. İsmail Numan TELCİ</w:t>
            </w:r>
          </w:p>
        </w:tc>
        <w:tc>
          <w:tcPr>
            <w:tcW w:w="3310" w:type="dxa"/>
          </w:tcPr>
          <w:p w:rsidR="00235001" w:rsidRPr="008921B0" w:rsidRDefault="00235001" w:rsidP="00235001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Ortadoğu Enstitüsü</w:t>
            </w:r>
          </w:p>
        </w:tc>
      </w:tr>
      <w:tr w:rsidR="00572876" w:rsidRPr="008921B0" w:rsidTr="00CA22DC">
        <w:tc>
          <w:tcPr>
            <w:tcW w:w="3020" w:type="dxa"/>
          </w:tcPr>
          <w:p w:rsidR="00572876" w:rsidRPr="008921B0" w:rsidRDefault="00572876" w:rsidP="00CA22DC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3021" w:type="dxa"/>
          </w:tcPr>
          <w:p w:rsidR="00572876" w:rsidRPr="008921B0" w:rsidRDefault="00572876" w:rsidP="0015420B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 xml:space="preserve">Yrd. Doç. Dr. </w:t>
            </w:r>
            <w:r w:rsidR="0015420B">
              <w:rPr>
                <w:sz w:val="18"/>
                <w:szCs w:val="18"/>
              </w:rPr>
              <w:t>Ahmet YEŞİL</w:t>
            </w:r>
          </w:p>
        </w:tc>
        <w:tc>
          <w:tcPr>
            <w:tcW w:w="3310" w:type="dxa"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</w:t>
            </w:r>
            <w:r w:rsidR="0015420B">
              <w:rPr>
                <w:sz w:val="18"/>
                <w:szCs w:val="18"/>
              </w:rPr>
              <w:t xml:space="preserve">AÜ/ </w:t>
            </w:r>
            <w:proofErr w:type="gramStart"/>
            <w:r w:rsidR="0015420B">
              <w:rPr>
                <w:sz w:val="18"/>
                <w:szCs w:val="18"/>
              </w:rPr>
              <w:t>İLH.FAK</w:t>
            </w:r>
            <w:proofErr w:type="gramEnd"/>
            <w:r w:rsidR="0015420B">
              <w:rPr>
                <w:sz w:val="18"/>
                <w:szCs w:val="18"/>
              </w:rPr>
              <w:t>.</w:t>
            </w:r>
          </w:p>
        </w:tc>
      </w:tr>
    </w:tbl>
    <w:p w:rsidR="00572876" w:rsidRDefault="00572876" w:rsidP="008D7062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p w:rsidR="008D7062" w:rsidRPr="00B04251" w:rsidRDefault="00572876" w:rsidP="0015420B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  <w:u w:val="single"/>
        </w:rPr>
      </w:pPr>
      <w:r w:rsidRPr="00B04251">
        <w:rPr>
          <w:rFonts w:ascii="TimesNewRomanPSMT" w:hAnsi="TimesNewRomanPSMT" w:cs="TimesNewRomanPSMT"/>
          <w:b/>
          <w:sz w:val="22"/>
          <w:szCs w:val="22"/>
          <w:u w:val="single"/>
        </w:rPr>
        <w:t>Battal Doğan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572876" w:rsidRPr="008921B0" w:rsidTr="00CA22DC">
        <w:trPr>
          <w:trHeight w:val="322"/>
        </w:trPr>
        <w:tc>
          <w:tcPr>
            <w:tcW w:w="9351" w:type="dxa"/>
            <w:gridSpan w:val="3"/>
          </w:tcPr>
          <w:p w:rsidR="00572876" w:rsidRPr="008921B0" w:rsidRDefault="00572876" w:rsidP="00CA22DC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572876" w:rsidRPr="008921B0" w:rsidTr="00CA22DC">
        <w:tc>
          <w:tcPr>
            <w:tcW w:w="3020" w:type="dxa"/>
            <w:vMerge w:val="restart"/>
          </w:tcPr>
          <w:p w:rsidR="00572876" w:rsidRPr="008921B0" w:rsidRDefault="00572876" w:rsidP="00CA22DC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3021" w:type="dxa"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310" w:type="dxa"/>
          </w:tcPr>
          <w:p w:rsidR="00572876" w:rsidRPr="008921B0" w:rsidRDefault="00572876" w:rsidP="00CA22DC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572876" w:rsidRPr="008921B0" w:rsidTr="00CA22DC">
        <w:tc>
          <w:tcPr>
            <w:tcW w:w="3020" w:type="dxa"/>
            <w:vMerge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572876" w:rsidRPr="008921B0" w:rsidRDefault="0015420B" w:rsidP="0015420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</w:t>
            </w:r>
            <w:r w:rsidR="00572876" w:rsidRPr="008921B0">
              <w:rPr>
                <w:sz w:val="18"/>
                <w:szCs w:val="18"/>
              </w:rPr>
              <w:t>Doç</w:t>
            </w:r>
            <w:proofErr w:type="spellEnd"/>
            <w:r w:rsidR="00572876" w:rsidRPr="008921B0">
              <w:rPr>
                <w:sz w:val="18"/>
                <w:szCs w:val="18"/>
              </w:rPr>
              <w:t>.</w:t>
            </w:r>
            <w:proofErr w:type="gramEnd"/>
            <w:r w:rsidR="00572876" w:rsidRPr="008921B0">
              <w:rPr>
                <w:sz w:val="18"/>
                <w:szCs w:val="18"/>
              </w:rPr>
              <w:t xml:space="preserve"> Dr. </w:t>
            </w:r>
            <w:proofErr w:type="spellStart"/>
            <w:r>
              <w:rPr>
                <w:sz w:val="18"/>
                <w:szCs w:val="18"/>
              </w:rPr>
              <w:t>Philipp</w:t>
            </w:r>
            <w:proofErr w:type="spellEnd"/>
            <w:r>
              <w:rPr>
                <w:sz w:val="18"/>
                <w:szCs w:val="18"/>
              </w:rPr>
              <w:t xml:space="preserve"> O. AMOUR</w:t>
            </w:r>
          </w:p>
        </w:tc>
        <w:tc>
          <w:tcPr>
            <w:tcW w:w="3310" w:type="dxa"/>
          </w:tcPr>
          <w:p w:rsidR="00572876" w:rsidRPr="008921B0" w:rsidRDefault="0015420B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/ULİ.</w:t>
            </w:r>
          </w:p>
        </w:tc>
      </w:tr>
      <w:tr w:rsidR="00572876" w:rsidRPr="008921B0" w:rsidTr="00CA22DC">
        <w:tc>
          <w:tcPr>
            <w:tcW w:w="3020" w:type="dxa"/>
          </w:tcPr>
          <w:p w:rsidR="00572876" w:rsidRPr="008921B0" w:rsidRDefault="00572876" w:rsidP="00CA22DC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3021" w:type="dxa"/>
          </w:tcPr>
          <w:p w:rsidR="00572876" w:rsidRPr="008921B0" w:rsidRDefault="00572876" w:rsidP="0015420B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 xml:space="preserve">Doç. Dr. </w:t>
            </w:r>
            <w:r w:rsidR="0015420B">
              <w:rPr>
                <w:sz w:val="18"/>
                <w:szCs w:val="18"/>
              </w:rPr>
              <w:t>Murat YEŞİLTAŞ</w:t>
            </w:r>
          </w:p>
        </w:tc>
        <w:tc>
          <w:tcPr>
            <w:tcW w:w="3310" w:type="dxa"/>
          </w:tcPr>
          <w:p w:rsidR="00572876" w:rsidRPr="008921B0" w:rsidRDefault="0015420B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/ULİ.</w:t>
            </w:r>
          </w:p>
        </w:tc>
      </w:tr>
      <w:tr w:rsidR="00256618" w:rsidRPr="008921B0" w:rsidTr="00BC01F2">
        <w:tc>
          <w:tcPr>
            <w:tcW w:w="3020" w:type="dxa"/>
          </w:tcPr>
          <w:p w:rsidR="00256618" w:rsidRPr="008921B0" w:rsidRDefault="00256618" w:rsidP="00BC01F2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3021" w:type="dxa"/>
          </w:tcPr>
          <w:p w:rsidR="00256618" w:rsidRPr="008921B0" w:rsidRDefault="00256618" w:rsidP="00BC01F2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Yrd. Doç. Dr. İsmail Numan TELCİ</w:t>
            </w:r>
          </w:p>
        </w:tc>
        <w:tc>
          <w:tcPr>
            <w:tcW w:w="3310" w:type="dxa"/>
          </w:tcPr>
          <w:p w:rsidR="00256618" w:rsidRPr="008921B0" w:rsidRDefault="00256618" w:rsidP="00BC01F2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Ortadoğu Enstitüsü</w:t>
            </w:r>
          </w:p>
        </w:tc>
      </w:tr>
    </w:tbl>
    <w:p w:rsidR="00C60E85" w:rsidRDefault="00C60E85" w:rsidP="00AB07BF">
      <w:pPr>
        <w:pStyle w:val="ListeParagraf"/>
        <w:ind w:left="786"/>
      </w:pPr>
    </w:p>
    <w:p w:rsidR="00572876" w:rsidRDefault="00572876" w:rsidP="0015420B">
      <w:pPr>
        <w:pStyle w:val="ListeParagraf"/>
        <w:ind w:left="786" w:hanging="786"/>
        <w:rPr>
          <w:b/>
          <w:u w:val="single"/>
        </w:rPr>
      </w:pPr>
      <w:proofErr w:type="spellStart"/>
      <w:r w:rsidRPr="00B04251">
        <w:rPr>
          <w:b/>
          <w:u w:val="single"/>
        </w:rPr>
        <w:t>Sayyad</w:t>
      </w:r>
      <w:proofErr w:type="spellEnd"/>
      <w:r w:rsidRPr="00B04251">
        <w:rPr>
          <w:b/>
          <w:u w:val="single"/>
        </w:rPr>
        <w:t xml:space="preserve"> </w:t>
      </w:r>
      <w:proofErr w:type="spellStart"/>
      <w:r w:rsidRPr="00B04251">
        <w:rPr>
          <w:b/>
          <w:u w:val="single"/>
        </w:rPr>
        <w:t>Sadrialibabalu</w:t>
      </w:r>
      <w:proofErr w:type="spellEnd"/>
    </w:p>
    <w:p w:rsidR="007A7FFC" w:rsidRPr="00B04251" w:rsidRDefault="007A7FFC" w:rsidP="0015420B">
      <w:pPr>
        <w:pStyle w:val="ListeParagraf"/>
        <w:ind w:left="786" w:hanging="786"/>
        <w:rPr>
          <w:b/>
          <w:u w:val="single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572876" w:rsidRPr="008921B0" w:rsidTr="00CA22DC">
        <w:trPr>
          <w:trHeight w:val="322"/>
        </w:trPr>
        <w:tc>
          <w:tcPr>
            <w:tcW w:w="9351" w:type="dxa"/>
            <w:gridSpan w:val="3"/>
          </w:tcPr>
          <w:p w:rsidR="00572876" w:rsidRPr="008921B0" w:rsidRDefault="00572876" w:rsidP="00CA22DC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572876" w:rsidRPr="008921B0" w:rsidTr="00CA22DC">
        <w:tc>
          <w:tcPr>
            <w:tcW w:w="3020" w:type="dxa"/>
            <w:vMerge w:val="restart"/>
          </w:tcPr>
          <w:p w:rsidR="00572876" w:rsidRPr="008921B0" w:rsidRDefault="00572876" w:rsidP="00CA22DC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3021" w:type="dxa"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310" w:type="dxa"/>
          </w:tcPr>
          <w:p w:rsidR="00572876" w:rsidRPr="008921B0" w:rsidRDefault="00572876" w:rsidP="00CA22DC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572876" w:rsidRPr="008921B0" w:rsidTr="00CA22DC">
        <w:tc>
          <w:tcPr>
            <w:tcW w:w="3020" w:type="dxa"/>
            <w:vMerge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572876" w:rsidRPr="008921B0" w:rsidRDefault="0015420B" w:rsidP="00CA22DC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Murat YEŞİLTAŞ</w:t>
            </w:r>
          </w:p>
        </w:tc>
        <w:tc>
          <w:tcPr>
            <w:tcW w:w="3310" w:type="dxa"/>
          </w:tcPr>
          <w:p w:rsidR="00572876" w:rsidRPr="008921B0" w:rsidRDefault="0015420B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/ULİ.</w:t>
            </w:r>
          </w:p>
        </w:tc>
      </w:tr>
      <w:tr w:rsidR="0015420B" w:rsidRPr="008921B0" w:rsidTr="00CA22DC">
        <w:tc>
          <w:tcPr>
            <w:tcW w:w="3020" w:type="dxa"/>
          </w:tcPr>
          <w:p w:rsidR="0015420B" w:rsidRPr="008921B0" w:rsidRDefault="0015420B" w:rsidP="0015420B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3021" w:type="dxa"/>
          </w:tcPr>
          <w:p w:rsidR="0015420B" w:rsidRPr="008921B0" w:rsidRDefault="0015420B" w:rsidP="0015420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</w:t>
            </w:r>
            <w:r w:rsidRPr="008921B0">
              <w:rPr>
                <w:sz w:val="18"/>
                <w:szCs w:val="18"/>
              </w:rPr>
              <w:t>Dr</w:t>
            </w:r>
            <w:proofErr w:type="spellEnd"/>
            <w:r w:rsidRPr="008921B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Kemal İNAT</w:t>
            </w:r>
          </w:p>
        </w:tc>
        <w:tc>
          <w:tcPr>
            <w:tcW w:w="3310" w:type="dxa"/>
          </w:tcPr>
          <w:p w:rsidR="0015420B" w:rsidRPr="008921B0" w:rsidRDefault="0015420B" w:rsidP="0015420B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Ortadoğu Enstitüsü</w:t>
            </w:r>
          </w:p>
        </w:tc>
      </w:tr>
      <w:tr w:rsidR="00572876" w:rsidRPr="008921B0" w:rsidTr="00CA22DC">
        <w:tc>
          <w:tcPr>
            <w:tcW w:w="3020" w:type="dxa"/>
          </w:tcPr>
          <w:p w:rsidR="00572876" w:rsidRPr="008921B0" w:rsidRDefault="00572876" w:rsidP="00CA22DC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3021" w:type="dxa"/>
          </w:tcPr>
          <w:p w:rsidR="00572876" w:rsidRPr="008921B0" w:rsidRDefault="00572876" w:rsidP="0015420B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 xml:space="preserve">Doç. Dr. </w:t>
            </w:r>
            <w:r w:rsidR="0015420B">
              <w:rPr>
                <w:sz w:val="18"/>
                <w:szCs w:val="18"/>
              </w:rPr>
              <w:t>Haşim ŞAHİN</w:t>
            </w:r>
          </w:p>
        </w:tc>
        <w:tc>
          <w:tcPr>
            <w:tcW w:w="3310" w:type="dxa"/>
          </w:tcPr>
          <w:p w:rsidR="00572876" w:rsidRPr="008921B0" w:rsidRDefault="00572876" w:rsidP="0015420B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 xml:space="preserve">SAÜ/ </w:t>
            </w:r>
            <w:r w:rsidR="0015420B">
              <w:rPr>
                <w:sz w:val="18"/>
                <w:szCs w:val="18"/>
              </w:rPr>
              <w:t>Tarih</w:t>
            </w:r>
          </w:p>
        </w:tc>
      </w:tr>
    </w:tbl>
    <w:p w:rsidR="00572876" w:rsidRDefault="00572876" w:rsidP="00AB07BF">
      <w:pPr>
        <w:pStyle w:val="ListeParagraf"/>
        <w:ind w:left="786"/>
      </w:pPr>
    </w:p>
    <w:p w:rsidR="00572876" w:rsidRDefault="0015420B" w:rsidP="0015420B">
      <w:pPr>
        <w:pStyle w:val="ListeParagraf"/>
        <w:ind w:left="786" w:hanging="786"/>
        <w:rPr>
          <w:b/>
          <w:u w:val="single"/>
        </w:rPr>
      </w:pPr>
      <w:r w:rsidRPr="00B04251">
        <w:rPr>
          <w:b/>
          <w:u w:val="single"/>
        </w:rPr>
        <w:t>Samet Yüce</w:t>
      </w:r>
    </w:p>
    <w:p w:rsidR="007A7FFC" w:rsidRPr="00B04251" w:rsidRDefault="007A7FFC" w:rsidP="0015420B">
      <w:pPr>
        <w:pStyle w:val="ListeParagraf"/>
        <w:ind w:left="786" w:hanging="786"/>
        <w:rPr>
          <w:b/>
          <w:u w:val="single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572876" w:rsidRPr="008921B0" w:rsidTr="00CA22DC">
        <w:trPr>
          <w:trHeight w:val="322"/>
        </w:trPr>
        <w:tc>
          <w:tcPr>
            <w:tcW w:w="9351" w:type="dxa"/>
            <w:gridSpan w:val="3"/>
          </w:tcPr>
          <w:p w:rsidR="00572876" w:rsidRPr="008921B0" w:rsidRDefault="00572876" w:rsidP="00CA22DC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572876" w:rsidRPr="008921B0" w:rsidTr="00CA22DC">
        <w:tc>
          <w:tcPr>
            <w:tcW w:w="3020" w:type="dxa"/>
            <w:vMerge w:val="restart"/>
          </w:tcPr>
          <w:p w:rsidR="00572876" w:rsidRPr="008921B0" w:rsidRDefault="00572876" w:rsidP="00CA22DC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3021" w:type="dxa"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310" w:type="dxa"/>
          </w:tcPr>
          <w:p w:rsidR="00572876" w:rsidRPr="008921B0" w:rsidRDefault="00572876" w:rsidP="00CA22DC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B04251" w:rsidRPr="008921B0" w:rsidTr="00CA22DC">
        <w:tc>
          <w:tcPr>
            <w:tcW w:w="3020" w:type="dxa"/>
            <w:vMerge/>
          </w:tcPr>
          <w:p w:rsidR="00B04251" w:rsidRPr="008921B0" w:rsidRDefault="00B04251" w:rsidP="00B04251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B04251" w:rsidRPr="008921B0" w:rsidRDefault="00B04251" w:rsidP="00B0425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</w:t>
            </w:r>
            <w:r w:rsidRPr="008921B0">
              <w:rPr>
                <w:sz w:val="18"/>
                <w:szCs w:val="18"/>
              </w:rPr>
              <w:t>Doç</w:t>
            </w:r>
            <w:proofErr w:type="spellEnd"/>
            <w:r w:rsidRPr="008921B0">
              <w:rPr>
                <w:sz w:val="18"/>
                <w:szCs w:val="18"/>
              </w:rPr>
              <w:t>.</w:t>
            </w:r>
            <w:proofErr w:type="gramEnd"/>
            <w:r w:rsidRPr="008921B0">
              <w:rPr>
                <w:sz w:val="18"/>
                <w:szCs w:val="18"/>
              </w:rPr>
              <w:t xml:space="preserve"> Dr. </w:t>
            </w:r>
            <w:proofErr w:type="spellStart"/>
            <w:r>
              <w:rPr>
                <w:sz w:val="18"/>
                <w:szCs w:val="18"/>
              </w:rPr>
              <w:t>Philipp</w:t>
            </w:r>
            <w:proofErr w:type="spellEnd"/>
            <w:r>
              <w:rPr>
                <w:sz w:val="18"/>
                <w:szCs w:val="18"/>
              </w:rPr>
              <w:t xml:space="preserve"> O. AMOUR</w:t>
            </w:r>
          </w:p>
        </w:tc>
        <w:tc>
          <w:tcPr>
            <w:tcW w:w="3310" w:type="dxa"/>
          </w:tcPr>
          <w:p w:rsidR="00B04251" w:rsidRPr="008921B0" w:rsidRDefault="00B04251" w:rsidP="00B04251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/ULİ.</w:t>
            </w:r>
          </w:p>
        </w:tc>
      </w:tr>
      <w:tr w:rsidR="00B04251" w:rsidRPr="008921B0" w:rsidTr="00CA22DC">
        <w:tc>
          <w:tcPr>
            <w:tcW w:w="3020" w:type="dxa"/>
          </w:tcPr>
          <w:p w:rsidR="00B04251" w:rsidRPr="008921B0" w:rsidRDefault="00B04251" w:rsidP="00B04251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3021" w:type="dxa"/>
          </w:tcPr>
          <w:p w:rsidR="00B04251" w:rsidRPr="008921B0" w:rsidRDefault="00B04251" w:rsidP="00B04251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Yrd. Doç. Dr. İsmail Numan TELCİ</w:t>
            </w:r>
          </w:p>
        </w:tc>
        <w:tc>
          <w:tcPr>
            <w:tcW w:w="3310" w:type="dxa"/>
          </w:tcPr>
          <w:p w:rsidR="00B04251" w:rsidRPr="008921B0" w:rsidRDefault="00B04251" w:rsidP="00B04251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Ortadoğu Enstitüsü</w:t>
            </w:r>
          </w:p>
        </w:tc>
      </w:tr>
      <w:tr w:rsidR="00572876" w:rsidRPr="008921B0" w:rsidTr="00CA22DC">
        <w:tc>
          <w:tcPr>
            <w:tcW w:w="3020" w:type="dxa"/>
          </w:tcPr>
          <w:p w:rsidR="00572876" w:rsidRPr="008921B0" w:rsidRDefault="00572876" w:rsidP="00CA22DC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3021" w:type="dxa"/>
          </w:tcPr>
          <w:p w:rsidR="00572876" w:rsidRPr="008921B0" w:rsidRDefault="00572876" w:rsidP="00B04251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 xml:space="preserve">Doç. Dr. </w:t>
            </w:r>
            <w:r w:rsidR="00B04251">
              <w:rPr>
                <w:sz w:val="18"/>
                <w:szCs w:val="18"/>
              </w:rPr>
              <w:t>Tuncay KARDAŞ</w:t>
            </w:r>
          </w:p>
        </w:tc>
        <w:tc>
          <w:tcPr>
            <w:tcW w:w="3310" w:type="dxa"/>
          </w:tcPr>
          <w:p w:rsidR="00572876" w:rsidRPr="008921B0" w:rsidRDefault="00572876" w:rsidP="00CA22DC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 w:rsidR="00B04251">
              <w:rPr>
                <w:sz w:val="18"/>
                <w:szCs w:val="18"/>
              </w:rPr>
              <w:t>/ULİ.</w:t>
            </w:r>
          </w:p>
        </w:tc>
      </w:tr>
    </w:tbl>
    <w:p w:rsidR="00572876" w:rsidRDefault="00572876" w:rsidP="00AB07BF">
      <w:pPr>
        <w:pStyle w:val="ListeParagraf"/>
        <w:ind w:left="786"/>
      </w:pPr>
    </w:p>
    <w:p w:rsidR="00A84523" w:rsidRDefault="00A84523" w:rsidP="00A84523">
      <w:pPr>
        <w:pStyle w:val="ListeParagraf"/>
        <w:ind w:left="786" w:hanging="786"/>
        <w:rPr>
          <w:b/>
          <w:u w:val="single"/>
        </w:rPr>
      </w:pPr>
      <w:r w:rsidRPr="00A84523">
        <w:rPr>
          <w:b/>
          <w:u w:val="single"/>
        </w:rPr>
        <w:t>Cahit Çelik</w:t>
      </w:r>
    </w:p>
    <w:p w:rsidR="007A7FFC" w:rsidRPr="00A84523" w:rsidRDefault="007A7FFC" w:rsidP="00A84523">
      <w:pPr>
        <w:pStyle w:val="ListeParagraf"/>
        <w:ind w:left="786" w:hanging="786"/>
        <w:rPr>
          <w:b/>
          <w:u w:val="single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A84523" w:rsidRPr="008921B0" w:rsidTr="005F5B02">
        <w:trPr>
          <w:trHeight w:val="322"/>
        </w:trPr>
        <w:tc>
          <w:tcPr>
            <w:tcW w:w="9351" w:type="dxa"/>
            <w:gridSpan w:val="3"/>
          </w:tcPr>
          <w:p w:rsidR="00A84523" w:rsidRPr="008921B0" w:rsidRDefault="00A84523" w:rsidP="005F5B02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A84523" w:rsidRPr="008921B0" w:rsidTr="005F5B02">
        <w:tc>
          <w:tcPr>
            <w:tcW w:w="3020" w:type="dxa"/>
            <w:vMerge w:val="restart"/>
          </w:tcPr>
          <w:p w:rsidR="00A84523" w:rsidRPr="008921B0" w:rsidRDefault="00A84523" w:rsidP="005F5B02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3021" w:type="dxa"/>
          </w:tcPr>
          <w:p w:rsidR="00A84523" w:rsidRPr="008921B0" w:rsidRDefault="00A84523" w:rsidP="005F5B02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310" w:type="dxa"/>
          </w:tcPr>
          <w:p w:rsidR="00A84523" w:rsidRPr="008921B0" w:rsidRDefault="00A84523" w:rsidP="005F5B02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A84523" w:rsidRPr="008921B0" w:rsidTr="005F5B02">
        <w:tc>
          <w:tcPr>
            <w:tcW w:w="3020" w:type="dxa"/>
            <w:vMerge/>
          </w:tcPr>
          <w:p w:rsidR="00A84523" w:rsidRPr="008921B0" w:rsidRDefault="00A84523" w:rsidP="005F5B02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A84523" w:rsidRPr="008921B0" w:rsidRDefault="00A84523" w:rsidP="005F5B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Mahmut BİLEN</w:t>
            </w:r>
          </w:p>
        </w:tc>
        <w:tc>
          <w:tcPr>
            <w:tcW w:w="3310" w:type="dxa"/>
          </w:tcPr>
          <w:p w:rsidR="00A84523" w:rsidRPr="008921B0" w:rsidRDefault="00A84523" w:rsidP="00A84523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İkt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35001" w:rsidRPr="008921B0" w:rsidTr="005F5B02">
        <w:tc>
          <w:tcPr>
            <w:tcW w:w="3020" w:type="dxa"/>
          </w:tcPr>
          <w:p w:rsidR="00235001" w:rsidRPr="008921B0" w:rsidRDefault="00235001" w:rsidP="00235001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3021" w:type="dxa"/>
          </w:tcPr>
          <w:p w:rsidR="00235001" w:rsidRPr="008921B0" w:rsidRDefault="00235001" w:rsidP="0023500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</w:t>
            </w:r>
            <w:r w:rsidRPr="008921B0">
              <w:rPr>
                <w:sz w:val="18"/>
                <w:szCs w:val="18"/>
              </w:rPr>
              <w:t>Dr</w:t>
            </w:r>
            <w:proofErr w:type="spellEnd"/>
            <w:r w:rsidRPr="008921B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Kemal İNAT</w:t>
            </w:r>
          </w:p>
        </w:tc>
        <w:tc>
          <w:tcPr>
            <w:tcW w:w="3310" w:type="dxa"/>
          </w:tcPr>
          <w:p w:rsidR="00235001" w:rsidRPr="008921B0" w:rsidRDefault="00235001" w:rsidP="00235001">
            <w:pPr>
              <w:ind w:firstLine="426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Ortadoğu Enstitüsü</w:t>
            </w:r>
          </w:p>
        </w:tc>
      </w:tr>
      <w:tr w:rsidR="00EE6F06" w:rsidRPr="008921B0" w:rsidTr="005F5B02">
        <w:tc>
          <w:tcPr>
            <w:tcW w:w="3020" w:type="dxa"/>
          </w:tcPr>
          <w:p w:rsidR="00EE6F06" w:rsidRPr="008921B0" w:rsidRDefault="00EE6F06" w:rsidP="00EE6F06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3021" w:type="dxa"/>
          </w:tcPr>
          <w:p w:rsidR="00EE6F06" w:rsidRPr="008921B0" w:rsidRDefault="00EE6F06" w:rsidP="00EE6F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İrfan HAŞLAK</w:t>
            </w:r>
          </w:p>
        </w:tc>
        <w:tc>
          <w:tcPr>
            <w:tcW w:w="3310" w:type="dxa"/>
          </w:tcPr>
          <w:p w:rsidR="00EE6F06" w:rsidRPr="008921B0" w:rsidRDefault="00EE6F06" w:rsidP="00EE6F06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SAÜ/SBF/Siy. Bil. Kam. Yön.</w:t>
            </w:r>
          </w:p>
        </w:tc>
      </w:tr>
    </w:tbl>
    <w:p w:rsidR="00A84523" w:rsidRPr="007A7FFC" w:rsidRDefault="00A84523" w:rsidP="007A7FFC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A84523" w:rsidRPr="007A7FFC" w:rsidRDefault="009373F8" w:rsidP="007A7FFC">
      <w:pPr>
        <w:pStyle w:val="ListeParagraf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Enstitümüzde kayıtlı yüksek lisans öğrencilerinin</w:t>
      </w:r>
      <w:r w:rsidR="00106C4C" w:rsidRPr="007A7FF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Yüksek L</w:t>
      </w:r>
      <w:r w:rsidR="00106C4C" w:rsidRPr="009373F8">
        <w:rPr>
          <w:b/>
          <w:sz w:val="22"/>
          <w:szCs w:val="22"/>
        </w:rPr>
        <w:t xml:space="preserve">isans </w:t>
      </w:r>
      <w:r>
        <w:rPr>
          <w:b/>
          <w:sz w:val="22"/>
          <w:szCs w:val="22"/>
        </w:rPr>
        <w:t>T</w:t>
      </w:r>
      <w:r w:rsidR="00106C4C" w:rsidRPr="009373F8">
        <w:rPr>
          <w:b/>
          <w:sz w:val="22"/>
          <w:szCs w:val="22"/>
        </w:rPr>
        <w:t xml:space="preserve">ez </w:t>
      </w:r>
      <w:r w:rsidRPr="009373F8">
        <w:rPr>
          <w:b/>
          <w:sz w:val="22"/>
          <w:szCs w:val="22"/>
        </w:rPr>
        <w:t>Teslim Süreçleri</w:t>
      </w:r>
      <w:r w:rsidRPr="007A7FFC">
        <w:rPr>
          <w:sz w:val="22"/>
          <w:szCs w:val="22"/>
        </w:rPr>
        <w:t xml:space="preserve"> </w:t>
      </w:r>
      <w:r w:rsidR="00106C4C" w:rsidRPr="007A7FFC">
        <w:rPr>
          <w:sz w:val="22"/>
          <w:szCs w:val="22"/>
        </w:rPr>
        <w:t>görüşmeye açıldı.</w:t>
      </w:r>
    </w:p>
    <w:p w:rsidR="00106C4C" w:rsidRPr="007A7FFC" w:rsidRDefault="00106C4C" w:rsidP="007A7FFC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A7FFC" w:rsidRPr="007A7FFC" w:rsidRDefault="00106C4C" w:rsidP="007A7FFC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8921B0">
        <w:rPr>
          <w:sz w:val="22"/>
          <w:szCs w:val="22"/>
        </w:rPr>
        <w:t>Yapılan görüşmeler sonunda;</w:t>
      </w:r>
      <w:r>
        <w:rPr>
          <w:sz w:val="22"/>
          <w:szCs w:val="22"/>
        </w:rPr>
        <w:t xml:space="preserve"> </w:t>
      </w:r>
      <w:r w:rsidR="009373F8">
        <w:rPr>
          <w:sz w:val="22"/>
          <w:szCs w:val="22"/>
        </w:rPr>
        <w:t>Yüksek L</w:t>
      </w:r>
      <w:r w:rsidR="009373F8" w:rsidRPr="007A7FFC">
        <w:rPr>
          <w:sz w:val="22"/>
          <w:szCs w:val="22"/>
        </w:rPr>
        <w:t xml:space="preserve">isans Tez Teslim Süreçleri </w:t>
      </w:r>
      <w:r w:rsidRPr="007A7FFC">
        <w:rPr>
          <w:sz w:val="22"/>
          <w:szCs w:val="22"/>
        </w:rPr>
        <w:t>ekteki şekliyle oy birliği ile kabul edildi.</w:t>
      </w:r>
    </w:p>
    <w:p w:rsidR="00433AAA" w:rsidRPr="007A7FFC" w:rsidRDefault="00433AAA" w:rsidP="007A7FFC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A7FFC" w:rsidRPr="007A7FFC" w:rsidRDefault="006C6576" w:rsidP="007A7F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7A7FFC" w:rsidRPr="007A7FFC">
        <w:rPr>
          <w:b/>
          <w:sz w:val="22"/>
          <w:szCs w:val="22"/>
        </w:rPr>
        <w:t xml:space="preserve">-  </w:t>
      </w:r>
      <w:r w:rsidR="007A7FFC">
        <w:rPr>
          <w:sz w:val="22"/>
          <w:szCs w:val="22"/>
        </w:rPr>
        <w:t>Doç. Dr. Murat YEŞİLTAŞ</w:t>
      </w:r>
      <w:r w:rsidR="007A7FFC" w:rsidRPr="007A7FFC">
        <w:rPr>
          <w:sz w:val="22"/>
          <w:szCs w:val="22"/>
        </w:rPr>
        <w:t xml:space="preserve"> yönetiminde yüksek lisans tez çalışması yapan </w:t>
      </w:r>
      <w:r w:rsidR="007A7FFC">
        <w:rPr>
          <w:b/>
          <w:sz w:val="22"/>
          <w:szCs w:val="22"/>
        </w:rPr>
        <w:t>Ortadoğu Çalışmaları</w:t>
      </w:r>
      <w:r w:rsidR="007A7FFC" w:rsidRPr="007A7FFC">
        <w:rPr>
          <w:b/>
          <w:sz w:val="22"/>
          <w:szCs w:val="22"/>
        </w:rPr>
        <w:t xml:space="preserve"> </w:t>
      </w:r>
      <w:r w:rsidR="007A7FFC" w:rsidRPr="007A7FFC">
        <w:rPr>
          <w:sz w:val="22"/>
          <w:szCs w:val="22"/>
        </w:rPr>
        <w:t>EABD öğrencisi</w:t>
      </w:r>
      <w:r w:rsidR="007A7FFC" w:rsidRPr="007A7FFC">
        <w:rPr>
          <w:b/>
          <w:sz w:val="22"/>
          <w:szCs w:val="22"/>
        </w:rPr>
        <w:t xml:space="preserve"> </w:t>
      </w:r>
      <w:r w:rsidR="007A7FFC">
        <w:rPr>
          <w:b/>
          <w:sz w:val="22"/>
          <w:szCs w:val="22"/>
        </w:rPr>
        <w:t>Serra CAN</w:t>
      </w:r>
      <w:r w:rsidR="007A7FFC" w:rsidRPr="007A7FFC">
        <w:rPr>
          <w:sz w:val="22"/>
          <w:szCs w:val="22"/>
        </w:rPr>
        <w:t>’</w:t>
      </w:r>
      <w:r w:rsidR="007A7FFC">
        <w:rPr>
          <w:sz w:val="22"/>
          <w:szCs w:val="22"/>
        </w:rPr>
        <w:t xml:space="preserve"> </w:t>
      </w:r>
      <w:proofErr w:type="spellStart"/>
      <w:r w:rsidR="007A7FFC" w:rsidRPr="007A7FFC">
        <w:rPr>
          <w:sz w:val="22"/>
          <w:szCs w:val="22"/>
        </w:rPr>
        <w:t>ın</w:t>
      </w:r>
      <w:proofErr w:type="spellEnd"/>
      <w:r w:rsidR="007A7FFC" w:rsidRPr="007A7FFC">
        <w:rPr>
          <w:b/>
          <w:sz w:val="22"/>
          <w:szCs w:val="22"/>
        </w:rPr>
        <w:t xml:space="preserve"> </w:t>
      </w:r>
      <w:r w:rsidR="007A7FFC" w:rsidRPr="007A7FFC">
        <w:rPr>
          <w:sz w:val="22"/>
          <w:szCs w:val="22"/>
        </w:rPr>
        <w:t xml:space="preserve">tezini tamamladığına dair yüksek lisans tez teslim formu okundu. </w:t>
      </w:r>
    </w:p>
    <w:p w:rsidR="007A7FFC" w:rsidRPr="007A7FFC" w:rsidRDefault="007A7FFC" w:rsidP="007A7FFC">
      <w:pPr>
        <w:jc w:val="both"/>
        <w:rPr>
          <w:sz w:val="22"/>
          <w:szCs w:val="22"/>
        </w:rPr>
      </w:pPr>
    </w:p>
    <w:p w:rsidR="007A7FFC" w:rsidRPr="007A7FFC" w:rsidRDefault="007A7FFC" w:rsidP="009373F8">
      <w:pPr>
        <w:ind w:firstLine="284"/>
        <w:jc w:val="both"/>
        <w:rPr>
          <w:sz w:val="22"/>
          <w:szCs w:val="22"/>
        </w:rPr>
      </w:pPr>
      <w:proofErr w:type="gramStart"/>
      <w:r w:rsidRPr="007A7FFC">
        <w:rPr>
          <w:sz w:val="22"/>
          <w:szCs w:val="22"/>
        </w:rPr>
        <w:t xml:space="preserve">Yapılan görüşmeler sonunda; adı geçen öğrencinin </w:t>
      </w:r>
      <w:r w:rsidRPr="007A7FFC">
        <w:rPr>
          <w:b/>
          <w:sz w:val="22"/>
          <w:szCs w:val="22"/>
        </w:rPr>
        <w:t>yüksek lisans tezini</w:t>
      </w:r>
      <w:r w:rsidRPr="007A7FFC">
        <w:rPr>
          <w:sz w:val="22"/>
          <w:szCs w:val="22"/>
        </w:rPr>
        <w:t xml:space="preserve"> Enstitümüze teslim ettiği anlaşılarak, Sakarya Üniversitesi Lisansüstü Eğitim ve Öğretim Yönetmeliğinin </w:t>
      </w:r>
      <w:r w:rsidRPr="007A7FFC">
        <w:rPr>
          <w:b/>
          <w:sz w:val="22"/>
          <w:szCs w:val="22"/>
        </w:rPr>
        <w:t>(2017) 27-1/a</w:t>
      </w:r>
      <w:r w:rsidRPr="007A7FFC">
        <w:rPr>
          <w:sz w:val="22"/>
          <w:szCs w:val="22"/>
        </w:rPr>
        <w:t xml:space="preserve"> maddesi uyarınca yüksek lisans tez savunma </w:t>
      </w:r>
      <w:r w:rsidRPr="007A7FFC">
        <w:rPr>
          <w:b/>
          <w:sz w:val="22"/>
          <w:szCs w:val="22"/>
        </w:rPr>
        <w:t>sınav jürisi</w:t>
      </w:r>
      <w:r w:rsidRPr="007A7FFC">
        <w:rPr>
          <w:sz w:val="22"/>
          <w:szCs w:val="22"/>
        </w:rPr>
        <w:t xml:space="preserve">nin aşağıdaki şekliyle kabulüne; Üniversitemiz dışından gelen öğretim üyelerinin </w:t>
      </w:r>
      <w:r w:rsidRPr="007A7FFC">
        <w:rPr>
          <w:b/>
          <w:i/>
          <w:sz w:val="22"/>
          <w:szCs w:val="22"/>
        </w:rPr>
        <w:t>yolluk ve yevmiyelerinin</w:t>
      </w:r>
      <w:r w:rsidRPr="007A7FFC">
        <w:rPr>
          <w:sz w:val="22"/>
          <w:szCs w:val="22"/>
        </w:rPr>
        <w:t xml:space="preserve"> Enstitümüz bütçesinden karşılanmasına, oy birliği ile karar verildi.</w:t>
      </w:r>
      <w:proofErr w:type="gramEnd"/>
    </w:p>
    <w:p w:rsidR="007A7FFC" w:rsidRDefault="007A7FFC" w:rsidP="007A7FFC">
      <w:pPr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7A7FFC" w:rsidTr="00D04F4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C" w:rsidRDefault="007A7FFC" w:rsidP="00BC01F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TEZ 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7FFC" w:rsidRPr="007A7FFC" w:rsidRDefault="007A7FFC" w:rsidP="00BC01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A7FFC">
              <w:rPr>
                <w:sz w:val="20"/>
                <w:szCs w:val="20"/>
                <w:lang w:eastAsia="en-US"/>
              </w:rPr>
              <w:t>ISIS’ GEOPOLITICAL IMAGINATION OF A WORLDWIDE CALIPHATE</w:t>
            </w:r>
          </w:p>
        </w:tc>
      </w:tr>
      <w:tr w:rsidR="007A7FFC" w:rsidTr="00D04F44"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C" w:rsidRDefault="007A7FFC" w:rsidP="00BC01F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C" w:rsidRDefault="007A7FFC" w:rsidP="00BC01F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7FFC" w:rsidRDefault="007A7FFC" w:rsidP="00BC01F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A7FFC" w:rsidTr="00D04F4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C" w:rsidRDefault="007A7FFC" w:rsidP="00BC01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Murat YEŞİLTAŞ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FFC" w:rsidRDefault="007A7FFC" w:rsidP="00BC01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7FFC" w:rsidRDefault="00D04F44" w:rsidP="00BC01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D04F44" w:rsidTr="00D04F4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F44" w:rsidRDefault="00D04F44" w:rsidP="00D04F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F44" w:rsidRDefault="00D04F44" w:rsidP="00D04F4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4F44" w:rsidRDefault="00D04F44" w:rsidP="00D04F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D04F44" w:rsidTr="00D04F4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4F44" w:rsidRDefault="00AA37B3" w:rsidP="00D04F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Ufuk ULUTAŞ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44" w:rsidRDefault="00D04F44" w:rsidP="00D04F4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4F44" w:rsidRDefault="00D04F44" w:rsidP="00D04F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Sosyal Bilimler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Uli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04F44" w:rsidTr="00D04F4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4F44" w:rsidRDefault="00D04F44" w:rsidP="00D04F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44" w:rsidRDefault="00D04F44" w:rsidP="00D04F4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4F44" w:rsidRDefault="00D04F44" w:rsidP="00D04F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D04F44" w:rsidTr="00D04F44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4F44" w:rsidRDefault="00D04F44" w:rsidP="006D18B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Talha KÖSE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44" w:rsidRDefault="00D04F44" w:rsidP="00D04F4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4F44" w:rsidRDefault="006D18B3" w:rsidP="00D04F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İbn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Haldun </w:t>
            </w:r>
            <w:r w:rsidR="00D04F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04F44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="00D04F44">
              <w:rPr>
                <w:sz w:val="20"/>
                <w:szCs w:val="20"/>
                <w:lang w:eastAsia="en-US"/>
              </w:rPr>
              <w:t xml:space="preserve">. Siy. Bil. Ve </w:t>
            </w:r>
            <w:proofErr w:type="spellStart"/>
            <w:r w:rsidR="00D04F44">
              <w:rPr>
                <w:sz w:val="20"/>
                <w:szCs w:val="20"/>
                <w:lang w:eastAsia="en-US"/>
              </w:rPr>
              <w:t>Uli</w:t>
            </w:r>
            <w:proofErr w:type="spellEnd"/>
            <w:r w:rsidR="00D04F44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3614E" w:rsidRPr="00941B36" w:rsidRDefault="00941B36" w:rsidP="007A7FFC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Sınav Tarihi: </w:t>
      </w:r>
      <w:r w:rsidRPr="00941B36">
        <w:rPr>
          <w:b/>
          <w:sz w:val="22"/>
          <w:szCs w:val="22"/>
        </w:rPr>
        <w:t>19.06.2017</w:t>
      </w:r>
    </w:p>
    <w:p w:rsidR="00941B36" w:rsidRPr="00941B36" w:rsidRDefault="00941B36" w:rsidP="007A7FFC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Sınav Saati: </w:t>
      </w:r>
      <w:proofErr w:type="gramStart"/>
      <w:r w:rsidRPr="00941B36">
        <w:rPr>
          <w:b/>
          <w:sz w:val="22"/>
          <w:szCs w:val="22"/>
        </w:rPr>
        <w:t>14:00</w:t>
      </w:r>
      <w:proofErr w:type="gramEnd"/>
    </w:p>
    <w:p w:rsidR="007A7FFC" w:rsidRPr="007A7FFC" w:rsidRDefault="007A7FFC" w:rsidP="007A7FFC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04F44" w:rsidRDefault="00D04F44" w:rsidP="00D04F44">
      <w:pPr>
        <w:jc w:val="both"/>
        <w:rPr>
          <w:sz w:val="20"/>
          <w:szCs w:val="20"/>
        </w:rPr>
      </w:pPr>
      <w:r w:rsidRPr="00D04F44">
        <w:rPr>
          <w:b/>
          <w:sz w:val="22"/>
          <w:szCs w:val="22"/>
        </w:rPr>
        <w:t>7</w:t>
      </w:r>
      <w:r w:rsidRPr="00D04F44">
        <w:rPr>
          <w:sz w:val="22"/>
          <w:szCs w:val="22"/>
        </w:rPr>
        <w:t xml:space="preserve"> - Gündemde görüşülecek başka madde olmadığından toplantıya son verildi.</w:t>
      </w:r>
    </w:p>
    <w:p w:rsidR="00433AAA" w:rsidRDefault="00433AAA" w:rsidP="00C3614E">
      <w:pPr>
        <w:jc w:val="both"/>
      </w:pPr>
    </w:p>
    <w:p w:rsidR="00A84523" w:rsidRDefault="00A84523" w:rsidP="00AB07BF">
      <w:pPr>
        <w:pStyle w:val="ListeParagraf"/>
        <w:ind w:left="786"/>
      </w:pPr>
    </w:p>
    <w:p w:rsidR="00A84523" w:rsidRDefault="00A84523" w:rsidP="00AB07BF">
      <w:pPr>
        <w:pStyle w:val="ListeParagraf"/>
        <w:ind w:left="786"/>
      </w:pPr>
    </w:p>
    <w:p w:rsidR="00A84523" w:rsidRDefault="00A84523" w:rsidP="00AB07BF">
      <w:pPr>
        <w:pStyle w:val="ListeParagraf"/>
        <w:ind w:left="786"/>
      </w:pPr>
    </w:p>
    <w:p w:rsidR="003B6B7C" w:rsidRPr="004757E9" w:rsidRDefault="003B6B7C" w:rsidP="000F31DA">
      <w:pPr>
        <w:jc w:val="both"/>
        <w:rPr>
          <w:sz w:val="22"/>
          <w:szCs w:val="22"/>
        </w:rPr>
        <w:sectPr w:rsidR="003B6B7C" w:rsidRPr="004757E9" w:rsidSect="007A7FFC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lastRenderedPageBreak/>
        <w:t>Prof. Dr. Kemal İNAT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Başkan</w:t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C11814" w:rsidRDefault="00C11814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106C4C" w:rsidRDefault="00106C4C" w:rsidP="00895CD3">
      <w:pPr>
        <w:jc w:val="both"/>
        <w:rPr>
          <w:sz w:val="22"/>
          <w:szCs w:val="22"/>
        </w:rPr>
      </w:pPr>
    </w:p>
    <w:p w:rsidR="002B3674" w:rsidRDefault="002B3674" w:rsidP="00895CD3">
      <w:pPr>
        <w:jc w:val="both"/>
        <w:rPr>
          <w:sz w:val="22"/>
          <w:szCs w:val="22"/>
        </w:rPr>
      </w:pPr>
    </w:p>
    <w:p w:rsidR="002B3674" w:rsidRDefault="002B3674" w:rsidP="00895CD3">
      <w:pPr>
        <w:jc w:val="both"/>
        <w:rPr>
          <w:sz w:val="22"/>
          <w:szCs w:val="22"/>
        </w:rPr>
      </w:pPr>
    </w:p>
    <w:p w:rsidR="002B3674" w:rsidRDefault="002B3674" w:rsidP="00895CD3">
      <w:pPr>
        <w:jc w:val="both"/>
        <w:rPr>
          <w:sz w:val="22"/>
          <w:szCs w:val="22"/>
        </w:rPr>
      </w:pPr>
    </w:p>
    <w:p w:rsidR="002B3674" w:rsidRDefault="002B3674" w:rsidP="00895CD3">
      <w:pPr>
        <w:jc w:val="both"/>
        <w:rPr>
          <w:sz w:val="22"/>
          <w:szCs w:val="22"/>
        </w:rPr>
      </w:pPr>
    </w:p>
    <w:p w:rsidR="002B3674" w:rsidRDefault="002B3674" w:rsidP="00895CD3">
      <w:pPr>
        <w:jc w:val="both"/>
        <w:rPr>
          <w:sz w:val="22"/>
          <w:szCs w:val="22"/>
        </w:rPr>
      </w:pPr>
    </w:p>
    <w:p w:rsidR="002B3674" w:rsidRDefault="002B3674" w:rsidP="00895CD3">
      <w:pPr>
        <w:jc w:val="both"/>
        <w:rPr>
          <w:sz w:val="22"/>
          <w:szCs w:val="22"/>
        </w:rPr>
      </w:pPr>
    </w:p>
    <w:p w:rsidR="002B3674" w:rsidRDefault="002B3674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bookmarkStart w:id="0" w:name="_GoBack"/>
      <w:bookmarkEnd w:id="0"/>
      <w:r w:rsidRPr="004757E9">
        <w:rPr>
          <w:sz w:val="22"/>
          <w:szCs w:val="22"/>
        </w:rPr>
        <w:lastRenderedPageBreak/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sectPr w:rsidR="00895CD3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C5" w:rsidRDefault="00E87AC5" w:rsidP="004B63DA">
      <w:r>
        <w:separator/>
      </w:r>
    </w:p>
  </w:endnote>
  <w:endnote w:type="continuationSeparator" w:id="0">
    <w:p w:rsidR="00E87AC5" w:rsidRDefault="00E87AC5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C5" w:rsidRDefault="00E87AC5" w:rsidP="004B63DA">
      <w:r>
        <w:separator/>
      </w:r>
    </w:p>
  </w:footnote>
  <w:footnote w:type="continuationSeparator" w:id="0">
    <w:p w:rsidR="00E87AC5" w:rsidRDefault="00E87AC5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E87AC5" w:rsidP="006F75B3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373975961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F75B3">
                <w:rPr>
                  <w:b/>
                  <w:bCs/>
                  <w:sz w:val="20"/>
                </w:rPr>
                <w:t>02</w:t>
              </w:r>
              <w:r w:rsidR="004B63DA">
                <w:rPr>
                  <w:b/>
                  <w:bCs/>
                  <w:sz w:val="20"/>
                </w:rPr>
                <w:t xml:space="preserve"> </w:t>
              </w:r>
              <w:r w:rsidR="006F75B3">
                <w:rPr>
                  <w:b/>
                  <w:bCs/>
                  <w:sz w:val="20"/>
                </w:rPr>
                <w:t>Haziran</w:t>
              </w:r>
              <w:r w:rsidR="004B63DA">
                <w:rPr>
                  <w:b/>
                  <w:bCs/>
                  <w:sz w:val="20"/>
                </w:rPr>
                <w:t xml:space="preserve"> 2017</w:t>
              </w:r>
            </w:sdtContent>
          </w:sdt>
          <w:r w:rsidR="00631025">
            <w:rPr>
              <w:b/>
              <w:bCs/>
              <w:sz w:val="20"/>
            </w:rPr>
            <w:t>-</w:t>
          </w:r>
          <w:r w:rsidR="00737398">
            <w:rPr>
              <w:b/>
              <w:bCs/>
              <w:sz w:val="20"/>
            </w:rPr>
            <w:t>22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1D3034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BE5"/>
    <w:multiLevelType w:val="hybridMultilevel"/>
    <w:tmpl w:val="B2F044D6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2313"/>
    <w:multiLevelType w:val="hybridMultilevel"/>
    <w:tmpl w:val="7952C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3CA"/>
    <w:multiLevelType w:val="hybridMultilevel"/>
    <w:tmpl w:val="8A6A8B2A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24BB"/>
    <w:multiLevelType w:val="hybridMultilevel"/>
    <w:tmpl w:val="D74619F6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50AB"/>
    <w:multiLevelType w:val="hybridMultilevel"/>
    <w:tmpl w:val="C63A19CE"/>
    <w:lvl w:ilvl="0" w:tplc="D61225C2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9FE31D5"/>
    <w:multiLevelType w:val="hybridMultilevel"/>
    <w:tmpl w:val="D0921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942928"/>
    <w:multiLevelType w:val="hybridMultilevel"/>
    <w:tmpl w:val="22465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B51A1"/>
    <w:multiLevelType w:val="hybridMultilevel"/>
    <w:tmpl w:val="FC6C40B6"/>
    <w:lvl w:ilvl="0" w:tplc="E6A84A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21111"/>
    <w:rsid w:val="0006198D"/>
    <w:rsid w:val="0008274E"/>
    <w:rsid w:val="000A4624"/>
    <w:rsid w:val="000C2423"/>
    <w:rsid w:val="000F31DA"/>
    <w:rsid w:val="00106C4C"/>
    <w:rsid w:val="0011165B"/>
    <w:rsid w:val="0011318F"/>
    <w:rsid w:val="0015420B"/>
    <w:rsid w:val="0016248C"/>
    <w:rsid w:val="00172659"/>
    <w:rsid w:val="001D3034"/>
    <w:rsid w:val="001E422C"/>
    <w:rsid w:val="001F7E88"/>
    <w:rsid w:val="00211187"/>
    <w:rsid w:val="00235001"/>
    <w:rsid w:val="0024364A"/>
    <w:rsid w:val="00256618"/>
    <w:rsid w:val="0027001E"/>
    <w:rsid w:val="00275151"/>
    <w:rsid w:val="00284D5C"/>
    <w:rsid w:val="00292C97"/>
    <w:rsid w:val="002A1D93"/>
    <w:rsid w:val="002B3674"/>
    <w:rsid w:val="002C58DD"/>
    <w:rsid w:val="002D30B0"/>
    <w:rsid w:val="002F1129"/>
    <w:rsid w:val="00302A19"/>
    <w:rsid w:val="00304F9E"/>
    <w:rsid w:val="003157E8"/>
    <w:rsid w:val="0035071B"/>
    <w:rsid w:val="00352FCF"/>
    <w:rsid w:val="003B6B7C"/>
    <w:rsid w:val="003F18A0"/>
    <w:rsid w:val="003F5067"/>
    <w:rsid w:val="00407421"/>
    <w:rsid w:val="00433AAA"/>
    <w:rsid w:val="00462787"/>
    <w:rsid w:val="00470754"/>
    <w:rsid w:val="00474C3F"/>
    <w:rsid w:val="004757E9"/>
    <w:rsid w:val="0047593E"/>
    <w:rsid w:val="00475DDE"/>
    <w:rsid w:val="004B31D2"/>
    <w:rsid w:val="004B63DA"/>
    <w:rsid w:val="00565EE9"/>
    <w:rsid w:val="00572876"/>
    <w:rsid w:val="00585A67"/>
    <w:rsid w:val="005B2235"/>
    <w:rsid w:val="005D24C0"/>
    <w:rsid w:val="005E5ACE"/>
    <w:rsid w:val="00631025"/>
    <w:rsid w:val="006A3DD8"/>
    <w:rsid w:val="006A4405"/>
    <w:rsid w:val="006B1BD0"/>
    <w:rsid w:val="006C6576"/>
    <w:rsid w:val="006D18B3"/>
    <w:rsid w:val="006D28FB"/>
    <w:rsid w:val="006D60D7"/>
    <w:rsid w:val="006D71F8"/>
    <w:rsid w:val="006E7F53"/>
    <w:rsid w:val="006F75B3"/>
    <w:rsid w:val="00714D2C"/>
    <w:rsid w:val="007224F6"/>
    <w:rsid w:val="00725062"/>
    <w:rsid w:val="00737398"/>
    <w:rsid w:val="00743530"/>
    <w:rsid w:val="00750DCA"/>
    <w:rsid w:val="007A7FFC"/>
    <w:rsid w:val="00823B55"/>
    <w:rsid w:val="00824C07"/>
    <w:rsid w:val="00830C7C"/>
    <w:rsid w:val="008374DA"/>
    <w:rsid w:val="00860396"/>
    <w:rsid w:val="008727DE"/>
    <w:rsid w:val="008879AE"/>
    <w:rsid w:val="00895CD3"/>
    <w:rsid w:val="008A78D8"/>
    <w:rsid w:val="008D7062"/>
    <w:rsid w:val="009373F8"/>
    <w:rsid w:val="00941B36"/>
    <w:rsid w:val="00942825"/>
    <w:rsid w:val="009435D2"/>
    <w:rsid w:val="0098741E"/>
    <w:rsid w:val="009B6D1F"/>
    <w:rsid w:val="009D0293"/>
    <w:rsid w:val="009F763F"/>
    <w:rsid w:val="00A1475E"/>
    <w:rsid w:val="00A15F8B"/>
    <w:rsid w:val="00A23F1D"/>
    <w:rsid w:val="00A34CB1"/>
    <w:rsid w:val="00A37770"/>
    <w:rsid w:val="00A8062E"/>
    <w:rsid w:val="00A84523"/>
    <w:rsid w:val="00AA37B3"/>
    <w:rsid w:val="00AB07BF"/>
    <w:rsid w:val="00AD44FE"/>
    <w:rsid w:val="00B04251"/>
    <w:rsid w:val="00B12C87"/>
    <w:rsid w:val="00B26306"/>
    <w:rsid w:val="00B541F6"/>
    <w:rsid w:val="00B805F6"/>
    <w:rsid w:val="00BD1D15"/>
    <w:rsid w:val="00BE7C15"/>
    <w:rsid w:val="00C00900"/>
    <w:rsid w:val="00C11814"/>
    <w:rsid w:val="00C336DC"/>
    <w:rsid w:val="00C3614E"/>
    <w:rsid w:val="00C60E85"/>
    <w:rsid w:val="00D04F44"/>
    <w:rsid w:val="00D05039"/>
    <w:rsid w:val="00D0725A"/>
    <w:rsid w:val="00D17A57"/>
    <w:rsid w:val="00D87699"/>
    <w:rsid w:val="00DA78C0"/>
    <w:rsid w:val="00DB1655"/>
    <w:rsid w:val="00DD09A5"/>
    <w:rsid w:val="00E26B31"/>
    <w:rsid w:val="00E40CDF"/>
    <w:rsid w:val="00E67746"/>
    <w:rsid w:val="00E87AC5"/>
    <w:rsid w:val="00EC4735"/>
    <w:rsid w:val="00EC53E8"/>
    <w:rsid w:val="00ED5C8F"/>
    <w:rsid w:val="00EE6F06"/>
    <w:rsid w:val="00EF29B4"/>
    <w:rsid w:val="00F42FC2"/>
    <w:rsid w:val="00F625C1"/>
    <w:rsid w:val="00F66C1B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5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C60A9"/>
    <w:rsid w:val="000F2AC8"/>
    <w:rsid w:val="0011288C"/>
    <w:rsid w:val="0011785D"/>
    <w:rsid w:val="0014778D"/>
    <w:rsid w:val="00266085"/>
    <w:rsid w:val="002772C9"/>
    <w:rsid w:val="004403C9"/>
    <w:rsid w:val="004E0930"/>
    <w:rsid w:val="00594489"/>
    <w:rsid w:val="005A414E"/>
    <w:rsid w:val="005D1703"/>
    <w:rsid w:val="006268F8"/>
    <w:rsid w:val="006A2713"/>
    <w:rsid w:val="007652CE"/>
    <w:rsid w:val="007E6C12"/>
    <w:rsid w:val="00950A54"/>
    <w:rsid w:val="0095337D"/>
    <w:rsid w:val="00990DCE"/>
    <w:rsid w:val="009F74E0"/>
    <w:rsid w:val="00A13A97"/>
    <w:rsid w:val="00B6486F"/>
    <w:rsid w:val="00D1794C"/>
    <w:rsid w:val="00D906B7"/>
    <w:rsid w:val="00DB423D"/>
    <w:rsid w:val="00E36A77"/>
    <w:rsid w:val="00E504ED"/>
    <w:rsid w:val="00EF06C0"/>
    <w:rsid w:val="00F2029C"/>
    <w:rsid w:val="00F30C18"/>
    <w:rsid w:val="00F61EB6"/>
    <w:rsid w:val="00F825F5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9B2F-863B-485B-9362-C31C1692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02 Haziran 2017</vt:lpstr>
    </vt:vector>
  </TitlesOfParts>
  <Company>Sakarya Üniversitesi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Haziran 2017</dc:title>
  <dc:subject/>
  <dc:creator>Sau</dc:creator>
  <cp:keywords/>
  <dc:description/>
  <cp:lastModifiedBy>Sau</cp:lastModifiedBy>
  <cp:revision>56</cp:revision>
  <cp:lastPrinted>2017-06-02T08:45:00Z</cp:lastPrinted>
  <dcterms:created xsi:type="dcterms:W3CDTF">2017-05-30T08:26:00Z</dcterms:created>
  <dcterms:modified xsi:type="dcterms:W3CDTF">2017-06-08T06:52:00Z</dcterms:modified>
</cp:coreProperties>
</file>