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C1" w:rsidRDefault="005A64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SAKARYA ÜNİVERSİTESİ</w:t>
      </w:r>
    </w:p>
    <w:p w:rsidR="009A21C1" w:rsidRDefault="005A64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ORTADOĞU ENSTİTÜSÜ</w:t>
      </w:r>
    </w:p>
    <w:p w:rsidR="009A21C1" w:rsidRDefault="005A64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ENSTİTÜ YÖNETİM KURULU TOPLANTI TUTANAĞI</w:t>
      </w:r>
    </w:p>
    <w:p w:rsidR="009A21C1" w:rsidRDefault="005A64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A21C1" w:rsidRDefault="005A64B6">
      <w:pPr>
        <w:rPr>
          <w:b/>
          <w:sz w:val="22"/>
          <w:szCs w:val="22"/>
        </w:rPr>
      </w:pPr>
      <w:r>
        <w:rPr>
          <w:b/>
          <w:sz w:val="22"/>
          <w:szCs w:val="22"/>
        </w:rPr>
        <w:t>TOPLANTI TARİHİ: 28.06.2019</w:t>
      </w:r>
    </w:p>
    <w:p w:rsidR="009A21C1" w:rsidRDefault="005A64B6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TOPLANTI </w:t>
      </w:r>
      <w:proofErr w:type="gramStart"/>
      <w:r>
        <w:rPr>
          <w:b/>
          <w:sz w:val="22"/>
          <w:szCs w:val="22"/>
        </w:rPr>
        <w:t xml:space="preserve">NO        </w:t>
      </w:r>
      <w:r w:rsidR="00D51A5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: 63</w:t>
      </w:r>
      <w:proofErr w:type="gramEnd"/>
    </w:p>
    <w:p w:rsidR="009A21C1" w:rsidRDefault="009A21C1">
      <w:pPr>
        <w:ind w:firstLine="708"/>
        <w:jc w:val="both"/>
        <w:rPr>
          <w:sz w:val="22"/>
          <w:szCs w:val="22"/>
        </w:rPr>
      </w:pPr>
    </w:p>
    <w:p w:rsidR="009A21C1" w:rsidRDefault="005A64B6">
      <w:pPr>
        <w:ind w:firstLine="708"/>
        <w:jc w:val="both"/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 xml:space="preserve">Enstitü Yönetim Kurulu, Enstitü Müdürü </w:t>
      </w:r>
      <w:r>
        <w:rPr>
          <w:b/>
          <w:sz w:val="22"/>
          <w:szCs w:val="22"/>
        </w:rPr>
        <w:t>Doç. Dr. Tuncay KARDAŞ</w:t>
      </w:r>
      <w:r>
        <w:rPr>
          <w:sz w:val="22"/>
          <w:szCs w:val="22"/>
        </w:rPr>
        <w:t xml:space="preserve"> başkanlığında toplanarak gündemdeki maddeleri görüşmüş ve aşağıdaki kararları almıştır. </w:t>
      </w:r>
    </w:p>
    <w:p w:rsidR="009A21C1" w:rsidRDefault="009A21C1">
      <w:pPr>
        <w:jc w:val="both"/>
        <w:rPr>
          <w:sz w:val="22"/>
          <w:szCs w:val="22"/>
        </w:rPr>
      </w:pPr>
    </w:p>
    <w:p w:rsidR="009A21C1" w:rsidRDefault="005A64B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TOPLANTIYA KATILANLAR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TOPLANTIYA KATILMAYANLAR</w:t>
      </w:r>
      <w:r>
        <w:rPr>
          <w:sz w:val="22"/>
          <w:szCs w:val="22"/>
        </w:rPr>
        <w:tab/>
      </w:r>
    </w:p>
    <w:p w:rsidR="009A21C1" w:rsidRDefault="005A64B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center" w:pos="4535"/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Doç. Dr. Tuncay KARDAŞ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Doç. Dr. Ali BALCI</w:t>
      </w:r>
      <w:r>
        <w:rPr>
          <w:sz w:val="22"/>
          <w:szCs w:val="22"/>
        </w:rPr>
        <w:tab/>
        <w:t xml:space="preserve"> </w:t>
      </w:r>
    </w:p>
    <w:p w:rsidR="009A21C1" w:rsidRDefault="005A64B6">
      <w:pPr>
        <w:tabs>
          <w:tab w:val="left" w:pos="709"/>
          <w:tab w:val="left" w:pos="1418"/>
          <w:tab w:val="left" w:pos="2127"/>
          <w:tab w:val="left" w:pos="4962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>Doç</w:t>
      </w:r>
      <w:r>
        <w:rPr>
          <w:color w:val="000000"/>
          <w:sz w:val="22"/>
          <w:szCs w:val="22"/>
        </w:rPr>
        <w:t xml:space="preserve">. Dr. İsmail EDİZ    </w:t>
      </w:r>
      <w:r>
        <w:rPr>
          <w:sz w:val="22"/>
          <w:szCs w:val="22"/>
        </w:rPr>
        <w:tab/>
        <w:t xml:space="preserve">  Dr. </w:t>
      </w:r>
      <w:proofErr w:type="spell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 Üyesi Nebi MİŞ</w:t>
      </w:r>
    </w:p>
    <w:p w:rsidR="009A21C1" w:rsidRDefault="005A64B6">
      <w:pPr>
        <w:tabs>
          <w:tab w:val="left" w:pos="709"/>
          <w:tab w:val="left" w:pos="1418"/>
          <w:tab w:val="left" w:pos="2127"/>
          <w:tab w:val="left" w:pos="4962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>Doç</w:t>
      </w:r>
      <w:r>
        <w:rPr>
          <w:color w:val="000000"/>
          <w:sz w:val="22"/>
          <w:szCs w:val="22"/>
        </w:rPr>
        <w:t>. Dr. İsmail Numan TELCİ</w:t>
      </w:r>
    </w:p>
    <w:p w:rsidR="009A21C1" w:rsidRDefault="005A64B6">
      <w:pPr>
        <w:tabs>
          <w:tab w:val="left" w:pos="709"/>
          <w:tab w:val="left" w:pos="1418"/>
          <w:tab w:val="left" w:pos="2127"/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 xml:space="preserve">. Üyesi Yıldırım TURAN                                      </w:t>
      </w:r>
    </w:p>
    <w:p w:rsidR="009A21C1" w:rsidRDefault="005A64B6">
      <w:pPr>
        <w:tabs>
          <w:tab w:val="left" w:pos="709"/>
          <w:tab w:val="left" w:pos="1418"/>
          <w:tab w:val="left" w:pos="2127"/>
          <w:tab w:val="left" w:pos="4962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A21C1" w:rsidRDefault="005A6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2019-2020</w:t>
      </w:r>
      <w:r>
        <w:rPr>
          <w:color w:val="000000"/>
          <w:sz w:val="22"/>
          <w:szCs w:val="22"/>
        </w:rPr>
        <w:t xml:space="preserve"> E</w:t>
      </w:r>
      <w:bookmarkStart w:id="1" w:name="_GoBack"/>
      <w:bookmarkEnd w:id="1"/>
      <w:r>
        <w:rPr>
          <w:color w:val="000000"/>
          <w:sz w:val="22"/>
          <w:szCs w:val="22"/>
        </w:rPr>
        <w:t xml:space="preserve">ğitim-Öğretim Yılı </w:t>
      </w:r>
      <w:r>
        <w:rPr>
          <w:b/>
          <w:color w:val="000000"/>
          <w:sz w:val="22"/>
          <w:szCs w:val="22"/>
        </w:rPr>
        <w:t>Güz</w:t>
      </w:r>
      <w:r>
        <w:rPr>
          <w:color w:val="000000"/>
          <w:sz w:val="22"/>
          <w:szCs w:val="22"/>
        </w:rPr>
        <w:t xml:space="preserve"> Yarıyılında Ortadoğu Çalışmaları EABD yazılı ve bilim sınavına giren öğrenci adaylarının durumları görüşmeye açıldı.</w:t>
      </w:r>
    </w:p>
    <w:p w:rsidR="009A21C1" w:rsidRDefault="009A21C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720"/>
        <w:jc w:val="both"/>
        <w:rPr>
          <w:color w:val="000000"/>
          <w:sz w:val="22"/>
          <w:szCs w:val="22"/>
        </w:rPr>
      </w:pPr>
    </w:p>
    <w:p w:rsidR="009A21C1" w:rsidRDefault="005A64B6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Yapılan görüşmeler sonunda; </w:t>
      </w:r>
      <w:r>
        <w:rPr>
          <w:b/>
          <w:sz w:val="22"/>
          <w:szCs w:val="22"/>
        </w:rPr>
        <w:t>2019-2020</w:t>
      </w:r>
      <w:r>
        <w:rPr>
          <w:sz w:val="22"/>
          <w:szCs w:val="22"/>
        </w:rPr>
        <w:t xml:space="preserve"> Eğitim-Öğretim Yılı </w:t>
      </w:r>
      <w:r>
        <w:rPr>
          <w:b/>
          <w:sz w:val="22"/>
          <w:szCs w:val="22"/>
        </w:rPr>
        <w:t>Güz</w:t>
      </w:r>
      <w:r>
        <w:rPr>
          <w:sz w:val="22"/>
          <w:szCs w:val="22"/>
        </w:rPr>
        <w:t xml:space="preserve"> Yarıyılında Ortadoğu Çalışmaları EABD </w:t>
      </w:r>
      <w:r>
        <w:rPr>
          <w:b/>
          <w:sz w:val="22"/>
          <w:szCs w:val="22"/>
        </w:rPr>
        <w:t>Doktora,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Yüksek Lisans, Yabancı Uyruklu Statüsünde Yüksek Lisans ve Doktora</w:t>
      </w:r>
      <w:r>
        <w:rPr>
          <w:sz w:val="22"/>
          <w:szCs w:val="22"/>
        </w:rPr>
        <w:t xml:space="preserve"> programlarına öğrenci alımlarında yapılan yazılı, mülakat ve bilim sınav sonuçları ekteki şekliyle </w:t>
      </w:r>
      <w:r>
        <w:rPr>
          <w:b/>
          <w:sz w:val="22"/>
          <w:szCs w:val="22"/>
        </w:rPr>
        <w:t>uygun olduğuna</w:t>
      </w:r>
      <w:r>
        <w:rPr>
          <w:sz w:val="22"/>
          <w:szCs w:val="22"/>
        </w:rPr>
        <w:t xml:space="preserve"> oybirliği ile karar verildi.</w:t>
      </w:r>
    </w:p>
    <w:p w:rsidR="009A21C1" w:rsidRDefault="009A21C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2"/>
          <w:szCs w:val="22"/>
        </w:rPr>
      </w:pPr>
    </w:p>
    <w:p w:rsidR="009A21C1" w:rsidRDefault="005A6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</w:pPr>
      <w:r>
        <w:rPr>
          <w:sz w:val="22"/>
          <w:szCs w:val="22"/>
        </w:rPr>
        <w:t xml:space="preserve">Enstitümüzde görevli </w:t>
      </w:r>
      <w:r>
        <w:rPr>
          <w:b/>
          <w:sz w:val="22"/>
          <w:szCs w:val="22"/>
        </w:rPr>
        <w:t xml:space="preserve">Bilgisayar İşletmeni Hüseyin Serdar </w:t>
      </w:r>
      <w:proofErr w:type="spellStart"/>
      <w:r>
        <w:rPr>
          <w:b/>
          <w:sz w:val="22"/>
          <w:szCs w:val="22"/>
        </w:rPr>
        <w:t>GEÇER</w:t>
      </w:r>
      <w:r>
        <w:rPr>
          <w:sz w:val="22"/>
          <w:szCs w:val="22"/>
        </w:rPr>
        <w:t>’in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28/06/19</w:t>
      </w:r>
      <w:r>
        <w:rPr>
          <w:sz w:val="22"/>
          <w:szCs w:val="22"/>
        </w:rPr>
        <w:t xml:space="preserve"> tarih ve </w:t>
      </w:r>
      <w:r>
        <w:rPr>
          <w:b/>
          <w:sz w:val="22"/>
          <w:szCs w:val="22"/>
        </w:rPr>
        <w:t>E.15180</w:t>
      </w:r>
      <w:r>
        <w:rPr>
          <w:sz w:val="22"/>
          <w:szCs w:val="22"/>
        </w:rPr>
        <w:t xml:space="preserve"> sayılı dilekçesi okundu</w:t>
      </w:r>
      <w:r>
        <w:t>.</w:t>
      </w:r>
    </w:p>
    <w:p w:rsidR="009A21C1" w:rsidRDefault="009A21C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</w:p>
    <w:p w:rsidR="009A21C1" w:rsidRDefault="005A64B6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Yapılan görüşmeler sonunda; </w:t>
      </w:r>
      <w:r>
        <w:rPr>
          <w:b/>
          <w:sz w:val="22"/>
          <w:szCs w:val="22"/>
        </w:rPr>
        <w:t xml:space="preserve">Bilgisayar İşletmeni Hüseyin Serdar </w:t>
      </w:r>
      <w:proofErr w:type="spellStart"/>
      <w:r>
        <w:rPr>
          <w:b/>
          <w:sz w:val="22"/>
          <w:szCs w:val="22"/>
        </w:rPr>
        <w:t>GEÇER</w:t>
      </w:r>
      <w:r>
        <w:rPr>
          <w:sz w:val="22"/>
          <w:szCs w:val="22"/>
        </w:rPr>
        <w:t>’in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23–27 /09/2019</w:t>
      </w:r>
      <w:r>
        <w:rPr>
          <w:sz w:val="22"/>
          <w:szCs w:val="22"/>
        </w:rPr>
        <w:t xml:space="preserve"> tarihleri arasında </w:t>
      </w:r>
      <w:proofErr w:type="spellStart"/>
      <w:r>
        <w:rPr>
          <w:sz w:val="22"/>
          <w:szCs w:val="22"/>
        </w:rPr>
        <w:t>Erasmus</w:t>
      </w:r>
      <w:proofErr w:type="spellEnd"/>
      <w:r>
        <w:rPr>
          <w:sz w:val="22"/>
          <w:szCs w:val="22"/>
          <w:vertAlign w:val="superscript"/>
        </w:rPr>
        <w:t>+</w:t>
      </w:r>
      <w:r>
        <w:rPr>
          <w:sz w:val="22"/>
          <w:szCs w:val="22"/>
        </w:rPr>
        <w:t xml:space="preserve"> Eğitim Alma Hareketliliğine katılmak üzere Almanya’da bulunacaktır. </w:t>
      </w:r>
      <w:proofErr w:type="gramStart"/>
      <w:r>
        <w:rPr>
          <w:sz w:val="22"/>
          <w:szCs w:val="22"/>
        </w:rPr>
        <w:t xml:space="preserve">Söz konusu faaliyet kapsamında </w:t>
      </w:r>
      <w:r>
        <w:rPr>
          <w:b/>
          <w:sz w:val="22"/>
          <w:szCs w:val="22"/>
        </w:rPr>
        <w:t>22–28/09/2019</w:t>
      </w:r>
      <w:r>
        <w:rPr>
          <w:sz w:val="22"/>
          <w:szCs w:val="22"/>
        </w:rPr>
        <w:t xml:space="preserve"> tarihlerinde, </w:t>
      </w:r>
      <w:r>
        <w:rPr>
          <w:b/>
          <w:sz w:val="22"/>
          <w:szCs w:val="22"/>
        </w:rPr>
        <w:t>Almanya/Köln Üniversitesi’nde</w:t>
      </w:r>
      <w:r>
        <w:rPr>
          <w:sz w:val="22"/>
          <w:szCs w:val="22"/>
        </w:rPr>
        <w:t xml:space="preserve"> eğitim almak üzere, 2547 Sayılı Kanunun 39. Maddesinin (a) fıkrası ve 3. Maddesi gereğince, yolluk ve yevmiyesi </w:t>
      </w:r>
      <w:proofErr w:type="spellStart"/>
      <w:r>
        <w:rPr>
          <w:sz w:val="22"/>
          <w:szCs w:val="22"/>
        </w:rPr>
        <w:t>Erasmus</w:t>
      </w:r>
      <w:proofErr w:type="spellEnd"/>
      <w:r>
        <w:rPr>
          <w:sz w:val="22"/>
          <w:szCs w:val="22"/>
          <w:vertAlign w:val="superscript"/>
        </w:rPr>
        <w:t>+</w:t>
      </w:r>
      <w:r>
        <w:rPr>
          <w:sz w:val="22"/>
          <w:szCs w:val="22"/>
        </w:rPr>
        <w:t xml:space="preserve"> Eğitim Alma bütçesince karşılanmak üzere yurtdışında bulunacağı süre zarfınca </w:t>
      </w:r>
      <w:r>
        <w:rPr>
          <w:b/>
          <w:sz w:val="22"/>
          <w:szCs w:val="22"/>
        </w:rPr>
        <w:t>maaşlı–izinli</w:t>
      </w:r>
      <w:r>
        <w:rPr>
          <w:sz w:val="22"/>
          <w:szCs w:val="22"/>
        </w:rPr>
        <w:t xml:space="preserve"> görevlendirilmesinin </w:t>
      </w:r>
      <w:r>
        <w:rPr>
          <w:b/>
          <w:sz w:val="22"/>
          <w:szCs w:val="22"/>
        </w:rPr>
        <w:t>uygun olduğuna</w:t>
      </w:r>
      <w:r>
        <w:rPr>
          <w:sz w:val="22"/>
          <w:szCs w:val="22"/>
        </w:rPr>
        <w:t>; gereği için Rektörlük Makamına arzına oy birliği ile karar verildi.</w:t>
      </w:r>
      <w:proofErr w:type="gramEnd"/>
    </w:p>
    <w:p w:rsidR="009A21C1" w:rsidRDefault="009A21C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</w:p>
    <w:p w:rsidR="009A21C1" w:rsidRPr="00E536C3" w:rsidRDefault="005A6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E536C3">
        <w:rPr>
          <w:color w:val="000000"/>
          <w:sz w:val="22"/>
          <w:szCs w:val="22"/>
        </w:rPr>
        <w:t xml:space="preserve">Ortadoğu Çalışmaları EABD yüksek lisans programı öğrencisi </w:t>
      </w:r>
      <w:r w:rsidRPr="00E536C3">
        <w:rPr>
          <w:b/>
          <w:color w:val="000000"/>
          <w:sz w:val="22"/>
          <w:szCs w:val="22"/>
        </w:rPr>
        <w:t xml:space="preserve">Feyza </w:t>
      </w:r>
      <w:proofErr w:type="spellStart"/>
      <w:r w:rsidRPr="00E536C3">
        <w:rPr>
          <w:b/>
          <w:color w:val="000000"/>
          <w:sz w:val="22"/>
          <w:szCs w:val="22"/>
        </w:rPr>
        <w:t>ÖZÇELİK</w:t>
      </w:r>
      <w:r w:rsidRPr="00E536C3">
        <w:rPr>
          <w:color w:val="000000"/>
          <w:sz w:val="22"/>
          <w:szCs w:val="22"/>
        </w:rPr>
        <w:t>’in</w:t>
      </w:r>
      <w:proofErr w:type="spellEnd"/>
      <w:r w:rsidRPr="00E536C3">
        <w:rPr>
          <w:color w:val="000000"/>
          <w:sz w:val="22"/>
          <w:szCs w:val="22"/>
        </w:rPr>
        <w:t xml:space="preserve"> </w:t>
      </w:r>
      <w:r w:rsidRPr="00E536C3">
        <w:rPr>
          <w:b/>
          <w:color w:val="000000"/>
          <w:sz w:val="22"/>
          <w:szCs w:val="22"/>
        </w:rPr>
        <w:t>21. 06.2019</w:t>
      </w:r>
      <w:r w:rsidRPr="00E536C3">
        <w:rPr>
          <w:color w:val="000000"/>
          <w:sz w:val="22"/>
          <w:szCs w:val="22"/>
        </w:rPr>
        <w:t xml:space="preserve"> tarihinde girdiği Yüksek Lisans Tez Savunma Sınavını “</w:t>
      </w:r>
      <w:r w:rsidRPr="00E536C3">
        <w:rPr>
          <w:b/>
          <w:color w:val="000000"/>
          <w:sz w:val="22"/>
          <w:szCs w:val="22"/>
        </w:rPr>
        <w:t>oy birliği</w:t>
      </w:r>
      <w:r w:rsidRPr="00E536C3">
        <w:rPr>
          <w:color w:val="000000"/>
          <w:sz w:val="22"/>
          <w:szCs w:val="22"/>
        </w:rPr>
        <w:t>” ile başardığını belirten tutanak okundu ve dosyası incelendi.</w:t>
      </w:r>
    </w:p>
    <w:p w:rsidR="009A21C1" w:rsidRPr="00E536C3" w:rsidRDefault="005A64B6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 w:rsidRPr="00E536C3">
        <w:rPr>
          <w:color w:val="000000"/>
          <w:sz w:val="22"/>
          <w:szCs w:val="22"/>
        </w:rPr>
        <w:t> </w:t>
      </w:r>
    </w:p>
    <w:p w:rsidR="009A21C1" w:rsidRPr="00E536C3" w:rsidRDefault="005A64B6">
      <w:pPr>
        <w:ind w:firstLine="284"/>
        <w:jc w:val="both"/>
        <w:rPr>
          <w:color w:val="000000"/>
          <w:sz w:val="22"/>
          <w:szCs w:val="22"/>
        </w:rPr>
      </w:pPr>
      <w:r w:rsidRPr="00E536C3">
        <w:rPr>
          <w:color w:val="000000"/>
          <w:sz w:val="22"/>
          <w:szCs w:val="22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E536C3">
        <w:rPr>
          <w:b/>
          <w:color w:val="000000"/>
          <w:sz w:val="22"/>
          <w:szCs w:val="22"/>
        </w:rPr>
        <w:t>29/1</w:t>
      </w:r>
      <w:r w:rsidRPr="00E536C3">
        <w:rPr>
          <w:color w:val="000000"/>
          <w:sz w:val="22"/>
          <w:szCs w:val="22"/>
        </w:rPr>
        <w:t xml:space="preserve"> maddesi uyarınca </w:t>
      </w:r>
      <w:r w:rsidRPr="00E536C3">
        <w:rPr>
          <w:b/>
          <w:color w:val="000000"/>
          <w:sz w:val="22"/>
          <w:szCs w:val="22"/>
        </w:rPr>
        <w:t>mezuniyetine</w:t>
      </w:r>
      <w:r w:rsidRPr="00E536C3">
        <w:rPr>
          <w:color w:val="000000"/>
          <w:sz w:val="22"/>
          <w:szCs w:val="22"/>
        </w:rPr>
        <w:t xml:space="preserve"> oy birliği ile karar verildi.</w:t>
      </w:r>
    </w:p>
    <w:p w:rsidR="009A21C1" w:rsidRDefault="009A21C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:rsidR="009A21C1" w:rsidRDefault="005A6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Ortadoğu Enstitüsü Ortadoğu Çalışmaları Enstitü Anabilim Dalı Doktora programına 7143 Sayılı Af Kanunu kapsamında başvuru yapıp kaydı alınan </w:t>
      </w:r>
      <w:proofErr w:type="spellStart"/>
      <w:r>
        <w:rPr>
          <w:b/>
          <w:color w:val="000000"/>
          <w:sz w:val="22"/>
          <w:szCs w:val="22"/>
        </w:rPr>
        <w:t>Vugar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  <w:highlight w:val="white"/>
        </w:rPr>
        <w:t>MAMMADRZAYEV</w:t>
      </w:r>
      <w:r>
        <w:rPr>
          <w:color w:val="000000"/>
          <w:sz w:val="22"/>
          <w:szCs w:val="22"/>
          <w:highlight w:val="white"/>
        </w:rPr>
        <w:t>’in</w:t>
      </w:r>
      <w:proofErr w:type="spellEnd"/>
      <w:r>
        <w:rPr>
          <w:color w:val="000000"/>
          <w:sz w:val="22"/>
          <w:szCs w:val="22"/>
        </w:rPr>
        <w:t xml:space="preserve"> durumu görüşmeye açıldı.</w:t>
      </w:r>
    </w:p>
    <w:p w:rsidR="009A21C1" w:rsidRDefault="009A21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A21C1" w:rsidRDefault="005A64B6">
      <w:pPr>
        <w:ind w:firstLine="284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Yapılan görüşmeler sonunda; söz konusu öğrencinin kendisine tanınan süre zarfı içerisinde tez öneri</w:t>
      </w:r>
      <w:r>
        <w:rPr>
          <w:sz w:val="22"/>
          <w:szCs w:val="22"/>
        </w:rPr>
        <w:t xml:space="preserve"> sınavını</w:t>
      </w:r>
      <w:r>
        <w:rPr>
          <w:color w:val="000000"/>
          <w:sz w:val="22"/>
          <w:szCs w:val="22"/>
        </w:rPr>
        <w:t xml:space="preserve"> yapmaması nedeniyle Sakarya Üniversitesi Lisansüstü Eğitim ve Öğretim Yönetmeliğinin </w:t>
      </w:r>
      <w:r>
        <w:rPr>
          <w:b/>
          <w:color w:val="000000"/>
          <w:sz w:val="22"/>
          <w:szCs w:val="22"/>
        </w:rPr>
        <w:t>(2017) 44/4. ve 8.</w:t>
      </w:r>
      <w:r>
        <w:rPr>
          <w:color w:val="000000"/>
          <w:sz w:val="22"/>
          <w:szCs w:val="22"/>
        </w:rPr>
        <w:t xml:space="preserve"> maddeleri </w:t>
      </w:r>
      <w:r>
        <w:rPr>
          <w:i/>
          <w:color w:val="000000"/>
          <w:sz w:val="22"/>
          <w:szCs w:val="22"/>
        </w:rPr>
        <w:t xml:space="preserve">“EYK tarafından kabul edilmiş bir mazereti bulunmadan komiteye süresi içinde rapor sunmayan veya ilan edilen gün ve saatte sınava girmeyen öğrencinin tez önerisi reddedilmiş sayılır. </w:t>
      </w:r>
      <w:proofErr w:type="gramEnd"/>
      <w:r>
        <w:rPr>
          <w:i/>
          <w:color w:val="000000"/>
          <w:sz w:val="22"/>
          <w:szCs w:val="22"/>
        </w:rPr>
        <w:t>Tez önerisi ikinci kez reddedilen öğrencinin enstitü ile ilişiği kesilir.”</w:t>
      </w:r>
      <w:r>
        <w:rPr>
          <w:color w:val="000000"/>
          <w:sz w:val="22"/>
          <w:szCs w:val="22"/>
        </w:rPr>
        <w:t xml:space="preserve"> uyarınca </w:t>
      </w:r>
      <w:r>
        <w:rPr>
          <w:b/>
          <w:color w:val="000000"/>
          <w:sz w:val="22"/>
          <w:szCs w:val="22"/>
        </w:rPr>
        <w:t>kaydının silinmesine</w:t>
      </w:r>
      <w:r>
        <w:rPr>
          <w:color w:val="000000"/>
          <w:sz w:val="22"/>
          <w:szCs w:val="22"/>
        </w:rPr>
        <w:t xml:space="preserve"> oy birliği ile karar verildi.</w:t>
      </w:r>
    </w:p>
    <w:p w:rsidR="00544035" w:rsidRDefault="00544035">
      <w:pPr>
        <w:ind w:firstLine="284"/>
        <w:jc w:val="both"/>
        <w:rPr>
          <w:color w:val="000000"/>
          <w:sz w:val="22"/>
          <w:szCs w:val="22"/>
        </w:rPr>
      </w:pPr>
    </w:p>
    <w:p w:rsidR="00544035" w:rsidRDefault="00544035">
      <w:pPr>
        <w:ind w:firstLine="284"/>
        <w:jc w:val="both"/>
        <w:rPr>
          <w:i/>
          <w:color w:val="000000"/>
          <w:sz w:val="22"/>
          <w:szCs w:val="22"/>
        </w:rPr>
      </w:pPr>
    </w:p>
    <w:p w:rsidR="009A21C1" w:rsidRDefault="005A6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lastRenderedPageBreak/>
        <w:t>12.06.2019</w:t>
      </w:r>
      <w:r>
        <w:rPr>
          <w:color w:val="000000"/>
          <w:sz w:val="22"/>
          <w:szCs w:val="22"/>
        </w:rPr>
        <w:t xml:space="preserve"> tarihinde Resmi Gazetede yayınlanan Enstitümüz </w:t>
      </w:r>
      <w:r>
        <w:rPr>
          <w:b/>
          <w:color w:val="000000"/>
          <w:sz w:val="22"/>
          <w:szCs w:val="22"/>
        </w:rPr>
        <w:t>Ortadoğu Çalışmaları</w:t>
      </w:r>
      <w:r>
        <w:rPr>
          <w:color w:val="000000"/>
          <w:sz w:val="22"/>
          <w:szCs w:val="22"/>
        </w:rPr>
        <w:t xml:space="preserve"> Anabilim Dalında ilan edilen </w:t>
      </w:r>
      <w:r>
        <w:rPr>
          <w:b/>
          <w:color w:val="000000"/>
          <w:sz w:val="22"/>
          <w:szCs w:val="22"/>
        </w:rPr>
        <w:t>Doktor Öğretim Üyesi</w:t>
      </w:r>
      <w:r>
        <w:rPr>
          <w:color w:val="000000"/>
          <w:sz w:val="22"/>
          <w:szCs w:val="22"/>
        </w:rPr>
        <w:t xml:space="preserve"> kadrosuna başvuran </w:t>
      </w:r>
      <w:r>
        <w:rPr>
          <w:b/>
          <w:color w:val="000000"/>
          <w:sz w:val="22"/>
          <w:szCs w:val="22"/>
        </w:rPr>
        <w:t xml:space="preserve">Dr. Rahman </w:t>
      </w:r>
      <w:proofErr w:type="spellStart"/>
      <w:r>
        <w:rPr>
          <w:b/>
          <w:color w:val="000000"/>
          <w:sz w:val="22"/>
          <w:szCs w:val="22"/>
        </w:rPr>
        <w:t>DAĞ</w:t>
      </w:r>
      <w:r>
        <w:rPr>
          <w:color w:val="000000"/>
          <w:sz w:val="22"/>
          <w:szCs w:val="22"/>
        </w:rPr>
        <w:t>'ın</w:t>
      </w:r>
      <w:proofErr w:type="spellEnd"/>
      <w:r>
        <w:rPr>
          <w:color w:val="000000"/>
          <w:sz w:val="22"/>
          <w:szCs w:val="22"/>
        </w:rPr>
        <w:t xml:space="preserve"> başvurusu incelendi.</w:t>
      </w:r>
    </w:p>
    <w:p w:rsidR="009A21C1" w:rsidRDefault="009A21C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2"/>
          <w:szCs w:val="22"/>
        </w:rPr>
      </w:pPr>
    </w:p>
    <w:p w:rsidR="009A21C1" w:rsidRDefault="005A64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284"/>
        <w:jc w:val="both"/>
        <w:rPr>
          <w:color w:val="000000"/>
          <w:sz w:val="22"/>
          <w:szCs w:val="22"/>
        </w:rPr>
      </w:pPr>
      <w:bookmarkStart w:id="2" w:name="_3znysh7" w:colFirst="0" w:colLast="0"/>
      <w:bookmarkEnd w:id="2"/>
      <w:r>
        <w:rPr>
          <w:color w:val="000000"/>
          <w:sz w:val="22"/>
          <w:szCs w:val="22"/>
        </w:rPr>
        <w:t xml:space="preserve">Yapılan görüşmeler sonunda; </w:t>
      </w:r>
      <w:r>
        <w:rPr>
          <w:b/>
          <w:color w:val="000000"/>
          <w:sz w:val="22"/>
          <w:szCs w:val="22"/>
        </w:rPr>
        <w:t xml:space="preserve">Dr. Rahman </w:t>
      </w:r>
      <w:proofErr w:type="spellStart"/>
      <w:r>
        <w:rPr>
          <w:b/>
          <w:color w:val="000000"/>
          <w:sz w:val="22"/>
          <w:szCs w:val="22"/>
        </w:rPr>
        <w:t>DAĞ</w:t>
      </w:r>
      <w:r>
        <w:rPr>
          <w:color w:val="000000"/>
          <w:sz w:val="22"/>
          <w:szCs w:val="22"/>
        </w:rPr>
        <w:t>'ın</w:t>
      </w:r>
      <w:proofErr w:type="spellEnd"/>
      <w:r>
        <w:rPr>
          <w:color w:val="000000"/>
          <w:sz w:val="22"/>
          <w:szCs w:val="22"/>
        </w:rPr>
        <w:t xml:space="preserve"> Ortadoğu Çalışmaları Anabilim Dalında ilan edilen Doktor Öğretim Üyesi kadrosuna atanabilmesi için;</w:t>
      </w:r>
    </w:p>
    <w:p w:rsidR="009A21C1" w:rsidRDefault="009A21C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284"/>
        <w:jc w:val="both"/>
        <w:rPr>
          <w:color w:val="000000"/>
          <w:sz w:val="22"/>
          <w:szCs w:val="22"/>
        </w:rPr>
      </w:pPr>
    </w:p>
    <w:p w:rsidR="009A21C1" w:rsidRDefault="005A64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a) 2547 sayılı Kanun’un 23. maddesi ve aynı Kanun’a bağlı olarak hazırlanan </w:t>
      </w:r>
      <w:r>
        <w:rPr>
          <w:b/>
          <w:color w:val="000000"/>
          <w:sz w:val="22"/>
          <w:szCs w:val="22"/>
        </w:rPr>
        <w:t>“T.C. Sakarya Üniversitesi Öğretim Üyeliğine Yükseltilme ve Atanma Ölçütlerinin”</w:t>
      </w:r>
      <w:r>
        <w:rPr>
          <w:color w:val="000000"/>
          <w:sz w:val="22"/>
          <w:szCs w:val="22"/>
        </w:rPr>
        <w:t xml:space="preserve"> Doktor Öğretim Üyesi Kadrosuna Başvurabilmek İçin Gerekli Asgari Koşullar başlığı altında yer alan </w:t>
      </w:r>
      <w:r>
        <w:rPr>
          <w:b/>
          <w:color w:val="000000"/>
          <w:sz w:val="22"/>
          <w:szCs w:val="22"/>
        </w:rPr>
        <w:t>f. maddesi</w:t>
      </w:r>
      <w:r>
        <w:rPr>
          <w:color w:val="000000"/>
          <w:sz w:val="22"/>
          <w:szCs w:val="22"/>
        </w:rPr>
        <w:t xml:space="preserve"> uyarınca deneme dersi jürisinin aşağıda belirtildiği şekilde oluşturulmasına,</w:t>
      </w:r>
    </w:p>
    <w:p w:rsidR="009A21C1" w:rsidRDefault="009A21C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2"/>
          <w:szCs w:val="22"/>
        </w:rPr>
      </w:pPr>
    </w:p>
    <w:p w:rsidR="009A21C1" w:rsidRDefault="005A64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Deneme Dersi Jürisi </w:t>
      </w:r>
    </w:p>
    <w:p w:rsidR="009A21C1" w:rsidRDefault="005A64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Doç. Dr. Tuncay KARDAŞ</w:t>
      </w:r>
    </w:p>
    <w:p w:rsidR="009A21C1" w:rsidRDefault="005A64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Doç. Dr. Ali BALCI</w:t>
      </w:r>
    </w:p>
    <w:p w:rsidR="009A21C1" w:rsidRDefault="005A64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Dr. </w:t>
      </w:r>
      <w:proofErr w:type="spellStart"/>
      <w:r>
        <w:rPr>
          <w:color w:val="000000"/>
          <w:sz w:val="22"/>
          <w:szCs w:val="22"/>
        </w:rPr>
        <w:t>Öğr</w:t>
      </w:r>
      <w:proofErr w:type="spellEnd"/>
      <w:r>
        <w:rPr>
          <w:color w:val="000000"/>
          <w:sz w:val="22"/>
          <w:szCs w:val="22"/>
        </w:rPr>
        <w:t>. Üyesi Ahmet YEŞİL</w:t>
      </w:r>
    </w:p>
    <w:p w:rsidR="009A21C1" w:rsidRDefault="005A64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Deneme Dersi Uygulama Günü: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>
        <w:rPr>
          <w:color w:val="000000"/>
          <w:sz w:val="22"/>
          <w:szCs w:val="22"/>
        </w:rPr>
        <w:t xml:space="preserve">/07/2019 </w:t>
      </w:r>
    </w:p>
    <w:p w:rsidR="009A21C1" w:rsidRDefault="005A64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Deneme Dersi Uygulama Saati:</w:t>
      </w:r>
      <w:r>
        <w:rPr>
          <w:color w:val="000000"/>
          <w:sz w:val="22"/>
          <w:szCs w:val="22"/>
        </w:rPr>
        <w:t xml:space="preserve"> 14:30</w:t>
      </w:r>
    </w:p>
    <w:p w:rsidR="009A21C1" w:rsidRDefault="009A21C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2"/>
          <w:szCs w:val="22"/>
        </w:rPr>
      </w:pPr>
    </w:p>
    <w:p w:rsidR="009A21C1" w:rsidRDefault="005A64B6">
      <w:pPr>
        <w:ind w:firstLine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b) 2547 sayılı Kanun’un 23. maddesi ve aynı Kanun’a bağlı olarak çıkartılan </w:t>
      </w:r>
      <w:r>
        <w:rPr>
          <w:b/>
          <w:color w:val="000000"/>
          <w:sz w:val="22"/>
          <w:szCs w:val="22"/>
        </w:rPr>
        <w:t>“Öğretim Üyeliğine Yükseltilme ve Atanma Yönetmeliğinin” 6. maddesi</w:t>
      </w:r>
      <w:r>
        <w:rPr>
          <w:color w:val="000000"/>
          <w:sz w:val="22"/>
          <w:szCs w:val="22"/>
        </w:rPr>
        <w:t xml:space="preserve"> uyarınca yayınlarını incelemek ve hakkında yazılı mütalaa vermek üzere aşağıda isimleri yazılı öğretim üyelerinden oluşan Bilim jürisinin kurulmasına, </w:t>
      </w:r>
      <w:r>
        <w:rPr>
          <w:b/>
          <w:sz w:val="22"/>
          <w:szCs w:val="22"/>
          <w:u w:val="single"/>
        </w:rPr>
        <w:t>oy birliği ile karar</w:t>
      </w:r>
      <w:r>
        <w:rPr>
          <w:sz w:val="22"/>
          <w:szCs w:val="22"/>
        </w:rPr>
        <w:t xml:space="preserve"> verildi.</w:t>
      </w:r>
    </w:p>
    <w:p w:rsidR="009A21C1" w:rsidRDefault="009A21C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284"/>
        <w:jc w:val="both"/>
        <w:rPr>
          <w:color w:val="000000"/>
          <w:sz w:val="22"/>
          <w:szCs w:val="22"/>
        </w:rPr>
      </w:pPr>
    </w:p>
    <w:p w:rsidR="009A21C1" w:rsidRDefault="005A64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Bilim Jüri Üyeleri</w:t>
      </w:r>
    </w:p>
    <w:p w:rsidR="009A21C1" w:rsidRDefault="005A64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Prof. Dr. Kemal İNAT (Sakarya Üniversitesi S.B.F. Uluslararası İlişkiler Bölümü </w:t>
      </w:r>
      <w:proofErr w:type="spellStart"/>
      <w:r>
        <w:rPr>
          <w:color w:val="000000"/>
          <w:sz w:val="22"/>
          <w:szCs w:val="22"/>
        </w:rPr>
        <w:t>Öğr</w:t>
      </w:r>
      <w:proofErr w:type="spellEnd"/>
      <w:r>
        <w:rPr>
          <w:color w:val="000000"/>
          <w:sz w:val="22"/>
          <w:szCs w:val="22"/>
        </w:rPr>
        <w:t>. Üyesi)</w:t>
      </w:r>
    </w:p>
    <w:p w:rsidR="009A21C1" w:rsidRDefault="005A64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Doç. Dr. Ali BALCI (Sakarya Üniversitesi S.B.F. Uluslararası İlişkiler Bölümü </w:t>
      </w:r>
      <w:proofErr w:type="spellStart"/>
      <w:r>
        <w:rPr>
          <w:color w:val="000000"/>
          <w:sz w:val="22"/>
          <w:szCs w:val="22"/>
        </w:rPr>
        <w:t>Öğr</w:t>
      </w:r>
      <w:proofErr w:type="spellEnd"/>
      <w:r>
        <w:rPr>
          <w:color w:val="000000"/>
          <w:sz w:val="22"/>
          <w:szCs w:val="22"/>
        </w:rPr>
        <w:t>. Üyesi)</w:t>
      </w:r>
    </w:p>
    <w:p w:rsidR="009A21C1" w:rsidRDefault="005A64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Prof. Dr. Murat ÇEMREK (Necmettin Erbakan Üniversitesi S.B.F. Uluslararası İlişkiler Bölümü </w:t>
      </w:r>
      <w:proofErr w:type="spellStart"/>
      <w:r>
        <w:rPr>
          <w:color w:val="000000"/>
          <w:sz w:val="22"/>
          <w:szCs w:val="22"/>
        </w:rPr>
        <w:t>Öğr</w:t>
      </w:r>
      <w:proofErr w:type="spellEnd"/>
      <w:r>
        <w:rPr>
          <w:color w:val="000000"/>
          <w:sz w:val="22"/>
          <w:szCs w:val="22"/>
        </w:rPr>
        <w:t>. Üyesi)</w:t>
      </w:r>
    </w:p>
    <w:p w:rsidR="009A21C1" w:rsidRDefault="009A21C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2"/>
          <w:szCs w:val="22"/>
        </w:rPr>
      </w:pPr>
    </w:p>
    <w:p w:rsidR="009A21C1" w:rsidRDefault="005A64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Yedek</w:t>
      </w:r>
    </w:p>
    <w:p w:rsidR="009A21C1" w:rsidRDefault="005A64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Prof. Dr. Ertan EFEGİL (Sakarya Üniversitesi S.B.F. Uluslararası İlişkiler Bölümü </w:t>
      </w:r>
      <w:proofErr w:type="spellStart"/>
      <w:r>
        <w:rPr>
          <w:color w:val="000000"/>
          <w:sz w:val="22"/>
          <w:szCs w:val="22"/>
        </w:rPr>
        <w:t>Öğr</w:t>
      </w:r>
      <w:proofErr w:type="spellEnd"/>
      <w:r>
        <w:rPr>
          <w:color w:val="000000"/>
          <w:sz w:val="22"/>
          <w:szCs w:val="22"/>
        </w:rPr>
        <w:t>. Üyesi)</w:t>
      </w:r>
    </w:p>
    <w:p w:rsidR="009A21C1" w:rsidRDefault="005A64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  <w:r>
        <w:rPr>
          <w:color w:val="000000"/>
          <w:sz w:val="22"/>
          <w:szCs w:val="22"/>
        </w:rPr>
        <w:t xml:space="preserve">Doç. Dr. Murat YEŞİLTAŞ (Ankara Sosyal Bilimler Üniversitesi S.B.F. Uluslararası İlişkiler Bölümü </w:t>
      </w:r>
      <w:proofErr w:type="spellStart"/>
      <w:r>
        <w:rPr>
          <w:color w:val="000000"/>
          <w:sz w:val="22"/>
          <w:szCs w:val="22"/>
        </w:rPr>
        <w:t>Öğr</w:t>
      </w:r>
      <w:proofErr w:type="spellEnd"/>
      <w:r>
        <w:rPr>
          <w:color w:val="000000"/>
          <w:sz w:val="22"/>
          <w:szCs w:val="22"/>
        </w:rPr>
        <w:t>. Üyesi)</w:t>
      </w:r>
    </w:p>
    <w:p w:rsidR="009A21C1" w:rsidRDefault="009A21C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/>
        <w:jc w:val="both"/>
      </w:pPr>
    </w:p>
    <w:p w:rsidR="009A21C1" w:rsidRPr="00DD2ECC" w:rsidRDefault="005A64B6" w:rsidP="00D51A5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D2ECC">
        <w:rPr>
          <w:sz w:val="22"/>
          <w:szCs w:val="22"/>
        </w:rPr>
        <w:t xml:space="preserve">İran Çalışmaları dergisi editörü </w:t>
      </w:r>
      <w:r w:rsidRPr="00DD2ECC">
        <w:rPr>
          <w:b/>
          <w:sz w:val="22"/>
          <w:szCs w:val="22"/>
        </w:rPr>
        <w:t xml:space="preserve">Dr. </w:t>
      </w:r>
      <w:proofErr w:type="spellStart"/>
      <w:r w:rsidRPr="00DD2ECC">
        <w:rPr>
          <w:b/>
          <w:sz w:val="22"/>
          <w:szCs w:val="22"/>
        </w:rPr>
        <w:t>Öğr</w:t>
      </w:r>
      <w:proofErr w:type="spellEnd"/>
      <w:r w:rsidRPr="00DD2ECC">
        <w:rPr>
          <w:b/>
          <w:sz w:val="22"/>
          <w:szCs w:val="22"/>
        </w:rPr>
        <w:t xml:space="preserve">. Üyesi Ahmet </w:t>
      </w:r>
      <w:proofErr w:type="spellStart"/>
      <w:r w:rsidRPr="00DD2ECC">
        <w:rPr>
          <w:b/>
          <w:sz w:val="22"/>
          <w:szCs w:val="22"/>
        </w:rPr>
        <w:t>YEŞİL</w:t>
      </w:r>
      <w:r w:rsidRPr="00DD2ECC">
        <w:rPr>
          <w:sz w:val="22"/>
          <w:szCs w:val="22"/>
        </w:rPr>
        <w:t>’in</w:t>
      </w:r>
      <w:proofErr w:type="spellEnd"/>
      <w:r w:rsidRPr="00DD2ECC">
        <w:rPr>
          <w:sz w:val="22"/>
          <w:szCs w:val="22"/>
        </w:rPr>
        <w:t xml:space="preserve"> </w:t>
      </w:r>
      <w:r w:rsidRPr="00DD2ECC">
        <w:rPr>
          <w:b/>
          <w:sz w:val="22"/>
          <w:szCs w:val="22"/>
        </w:rPr>
        <w:t>28.06.2019</w:t>
      </w:r>
      <w:r w:rsidRPr="00DD2ECC">
        <w:rPr>
          <w:sz w:val="22"/>
          <w:szCs w:val="22"/>
        </w:rPr>
        <w:t xml:space="preserve"> tarih ve </w:t>
      </w:r>
      <w:r w:rsidRPr="00DD2ECC">
        <w:rPr>
          <w:b/>
          <w:sz w:val="22"/>
          <w:szCs w:val="22"/>
        </w:rPr>
        <w:t>E.15513</w:t>
      </w:r>
      <w:r w:rsidRPr="00DD2ECC">
        <w:rPr>
          <w:sz w:val="22"/>
          <w:szCs w:val="22"/>
        </w:rPr>
        <w:t xml:space="preserve"> sayılı dilekçesi okundu. </w:t>
      </w:r>
    </w:p>
    <w:p w:rsidR="009A21C1" w:rsidRPr="00DD2ECC" w:rsidRDefault="009A21C1">
      <w:pPr>
        <w:tabs>
          <w:tab w:val="left" w:pos="284"/>
        </w:tabs>
        <w:jc w:val="both"/>
        <w:rPr>
          <w:sz w:val="22"/>
          <w:szCs w:val="22"/>
        </w:rPr>
      </w:pPr>
    </w:p>
    <w:p w:rsidR="009A21C1" w:rsidRPr="00DD2ECC" w:rsidRDefault="005A64B6">
      <w:pPr>
        <w:ind w:firstLine="284"/>
        <w:jc w:val="both"/>
        <w:rPr>
          <w:sz w:val="22"/>
          <w:szCs w:val="22"/>
        </w:rPr>
      </w:pPr>
      <w:r w:rsidRPr="00DD2ECC">
        <w:rPr>
          <w:sz w:val="22"/>
          <w:szCs w:val="22"/>
        </w:rPr>
        <w:t xml:space="preserve">Yapılan görüşmeler sonunda; İran Çalışmaları dergisinin (ISSN: 2536-5029) 5. Sayısının (Cilt 3 Sayı 1) Haziran 2019 döneminde özel bir matbaada yüz (100) adet basılması hususunun </w:t>
      </w:r>
      <w:r w:rsidRPr="00DD2ECC">
        <w:rPr>
          <w:b/>
          <w:sz w:val="22"/>
          <w:szCs w:val="22"/>
        </w:rPr>
        <w:t>uygun olduğuna</w:t>
      </w:r>
      <w:r w:rsidRPr="00DD2ECC">
        <w:rPr>
          <w:sz w:val="22"/>
          <w:szCs w:val="22"/>
        </w:rPr>
        <w:t xml:space="preserve"> oy birliği ile karar verildi.</w:t>
      </w:r>
    </w:p>
    <w:p w:rsidR="009A21C1" w:rsidRDefault="009A21C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/>
        <w:jc w:val="both"/>
      </w:pPr>
    </w:p>
    <w:p w:rsidR="00544035" w:rsidRDefault="00544035" w:rsidP="00544035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</w:rPr>
        <w:t>Enstitümüz</w:t>
      </w:r>
      <w:r>
        <w:rPr>
          <w:color w:val="000000"/>
          <w:sz w:val="22"/>
          <w:szCs w:val="22"/>
        </w:rPr>
        <w:t xml:space="preserve"> Ortadoğu Çalışmaları EABD bütünleşik doktora programı öğrencisi </w:t>
      </w:r>
      <w:r>
        <w:rPr>
          <w:b/>
          <w:bCs/>
          <w:color w:val="000000"/>
          <w:sz w:val="22"/>
          <w:szCs w:val="22"/>
        </w:rPr>
        <w:t xml:space="preserve">Halit Esat </w:t>
      </w:r>
      <w:proofErr w:type="spellStart"/>
      <w:r>
        <w:rPr>
          <w:b/>
          <w:bCs/>
          <w:color w:val="000000"/>
          <w:sz w:val="22"/>
          <w:szCs w:val="22"/>
        </w:rPr>
        <w:t>YAREN</w:t>
      </w:r>
      <w:r>
        <w:rPr>
          <w:color w:val="000000"/>
          <w:sz w:val="22"/>
          <w:szCs w:val="22"/>
        </w:rPr>
        <w:t>’in</w:t>
      </w:r>
      <w:proofErr w:type="spellEnd"/>
      <w:r>
        <w:rPr>
          <w:color w:val="000000"/>
          <w:sz w:val="22"/>
          <w:szCs w:val="22"/>
        </w:rPr>
        <w:t xml:space="preserve"> kayıt sildirme talep formu okundu.</w:t>
      </w:r>
    </w:p>
    <w:p w:rsidR="00544035" w:rsidRDefault="00544035" w:rsidP="00544035">
      <w:pPr>
        <w:pStyle w:val="NormalWeb"/>
        <w:spacing w:before="0" w:beforeAutospacing="0" w:after="0" w:afterAutospacing="0"/>
        <w:ind w:hanging="720"/>
        <w:jc w:val="both"/>
      </w:pPr>
      <w:r>
        <w:rPr>
          <w:color w:val="000000"/>
          <w:sz w:val="22"/>
          <w:szCs w:val="22"/>
        </w:rPr>
        <w:t> </w:t>
      </w:r>
    </w:p>
    <w:p w:rsidR="00544035" w:rsidRDefault="00544035" w:rsidP="00544035">
      <w:pP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Yapılan görüşmeler sonunda; </w:t>
      </w:r>
      <w:r>
        <w:rPr>
          <w:b/>
          <w:bCs/>
          <w:color w:val="000000"/>
          <w:sz w:val="22"/>
          <w:szCs w:val="22"/>
        </w:rPr>
        <w:t>bütünleşik doktora</w:t>
      </w:r>
      <w:r>
        <w:rPr>
          <w:color w:val="000000"/>
          <w:sz w:val="22"/>
          <w:szCs w:val="22"/>
        </w:rPr>
        <w:t xml:space="preserve"> programı öğrencisinin </w:t>
      </w:r>
      <w:r w:rsidRPr="00B974AB">
        <w:rPr>
          <w:color w:val="000000"/>
          <w:sz w:val="22"/>
          <w:szCs w:val="22"/>
        </w:rPr>
        <w:t>kaydının silinmesinin</w:t>
      </w:r>
      <w:r>
        <w:rPr>
          <w:b/>
          <w:bCs/>
          <w:color w:val="000000"/>
          <w:sz w:val="22"/>
          <w:szCs w:val="22"/>
        </w:rPr>
        <w:t xml:space="preserve"> uygun olduğuna</w:t>
      </w:r>
      <w:r>
        <w:rPr>
          <w:color w:val="000000"/>
          <w:sz w:val="22"/>
          <w:szCs w:val="22"/>
        </w:rPr>
        <w:t xml:space="preserve"> oy birliği ile karar verildi.</w:t>
      </w:r>
    </w:p>
    <w:p w:rsidR="00544035" w:rsidRDefault="00544035" w:rsidP="00544035">
      <w:pPr>
        <w:ind w:firstLine="284"/>
        <w:jc w:val="both"/>
        <w:rPr>
          <w:color w:val="000000"/>
          <w:sz w:val="22"/>
          <w:szCs w:val="22"/>
        </w:rPr>
      </w:pPr>
    </w:p>
    <w:p w:rsidR="00544035" w:rsidRDefault="00544035" w:rsidP="00544035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Enstitümüz Ortadoğu Çalışmaları EABD doktora programı öğrencisi </w:t>
      </w:r>
      <w:r>
        <w:rPr>
          <w:b/>
          <w:bCs/>
          <w:color w:val="000000"/>
          <w:sz w:val="22"/>
          <w:szCs w:val="22"/>
        </w:rPr>
        <w:t xml:space="preserve">Bilgehan </w:t>
      </w:r>
      <w:proofErr w:type="spellStart"/>
      <w:r>
        <w:rPr>
          <w:b/>
          <w:bCs/>
          <w:color w:val="000000"/>
          <w:sz w:val="22"/>
          <w:szCs w:val="22"/>
        </w:rPr>
        <w:t>ÖZTÜRK</w:t>
      </w:r>
      <w:r>
        <w:rPr>
          <w:color w:val="000000"/>
          <w:sz w:val="22"/>
          <w:szCs w:val="22"/>
        </w:rPr>
        <w:t>’ün</w:t>
      </w:r>
      <w:proofErr w:type="spellEnd"/>
      <w:r>
        <w:rPr>
          <w:color w:val="000000"/>
          <w:sz w:val="22"/>
          <w:szCs w:val="22"/>
        </w:rPr>
        <w:t xml:space="preserve"> durumu görüşmeye açıldı.</w:t>
      </w:r>
    </w:p>
    <w:p w:rsidR="00544035" w:rsidRDefault="00544035" w:rsidP="00544035">
      <w:pPr>
        <w:pStyle w:val="NormalWeb"/>
        <w:spacing w:before="0" w:beforeAutospacing="0" w:after="0" w:afterAutospacing="0"/>
        <w:ind w:hanging="720"/>
        <w:jc w:val="both"/>
      </w:pPr>
      <w:r>
        <w:rPr>
          <w:color w:val="000000"/>
          <w:sz w:val="22"/>
          <w:szCs w:val="22"/>
        </w:rPr>
        <w:t> </w:t>
      </w:r>
    </w:p>
    <w:p w:rsidR="00544035" w:rsidRDefault="00544035" w:rsidP="00544035">
      <w:pPr>
        <w:ind w:firstLine="284"/>
        <w:jc w:val="both"/>
      </w:pPr>
      <w:proofErr w:type="gramStart"/>
      <w:r>
        <w:rPr>
          <w:color w:val="000000"/>
          <w:sz w:val="22"/>
          <w:szCs w:val="22"/>
        </w:rPr>
        <w:t xml:space="preserve">Yapılan görüşmeler sonunda; Sakarya Üniversitesi Lisansüstü Eğitim ve Öğretim Yönetmeliğinin </w:t>
      </w:r>
      <w:r>
        <w:rPr>
          <w:b/>
          <w:bCs/>
          <w:color w:val="000000"/>
          <w:sz w:val="22"/>
          <w:szCs w:val="22"/>
        </w:rPr>
        <w:t>45/9</w:t>
      </w:r>
      <w:r>
        <w:rPr>
          <w:color w:val="000000"/>
          <w:sz w:val="22"/>
          <w:szCs w:val="22"/>
        </w:rPr>
        <w:t xml:space="preserve"> maddesi “</w:t>
      </w:r>
      <w:r>
        <w:rPr>
          <w:i/>
          <w:iCs/>
          <w:color w:val="000000"/>
          <w:sz w:val="22"/>
          <w:szCs w:val="22"/>
        </w:rPr>
        <w:t>Tez izleme komitesi tarafından tez konusu değiştirilen öğrenci yeni bir tez önerisi ve en az üç tez izleme sınavına girmek ve başarılı olmak zorundadır.</w:t>
      </w:r>
      <w:r>
        <w:rPr>
          <w:color w:val="000000"/>
          <w:sz w:val="22"/>
          <w:szCs w:val="22"/>
        </w:rPr>
        <w:t xml:space="preserve">” uyarınca </w:t>
      </w:r>
      <w:r>
        <w:rPr>
          <w:b/>
          <w:bCs/>
          <w:color w:val="000000"/>
          <w:sz w:val="22"/>
          <w:szCs w:val="22"/>
        </w:rPr>
        <w:t>doktora</w:t>
      </w:r>
      <w:r>
        <w:rPr>
          <w:color w:val="000000"/>
          <w:sz w:val="22"/>
          <w:szCs w:val="22"/>
        </w:rPr>
        <w:t xml:space="preserve"> programı öğrencisinin </w:t>
      </w:r>
      <w:r>
        <w:rPr>
          <w:b/>
          <w:bCs/>
          <w:color w:val="000000"/>
          <w:sz w:val="22"/>
          <w:szCs w:val="22"/>
        </w:rPr>
        <w:t>01 Temmuz 2019</w:t>
      </w:r>
      <w:r>
        <w:rPr>
          <w:color w:val="000000"/>
          <w:sz w:val="22"/>
          <w:szCs w:val="22"/>
        </w:rPr>
        <w:t xml:space="preserve"> tarihi itibariyle yeniden tez önerisinde bulunması ve en az üç tez izleme sınavına daha girmesinin</w:t>
      </w:r>
      <w:r>
        <w:rPr>
          <w:b/>
          <w:bCs/>
          <w:color w:val="000000"/>
          <w:sz w:val="22"/>
          <w:szCs w:val="22"/>
        </w:rPr>
        <w:t xml:space="preserve"> uygun olduğuna</w:t>
      </w:r>
      <w:r>
        <w:rPr>
          <w:color w:val="000000"/>
          <w:sz w:val="22"/>
          <w:szCs w:val="22"/>
        </w:rPr>
        <w:t xml:space="preserve"> oy birliği ile karar verildi.</w:t>
      </w:r>
      <w:proofErr w:type="gramEnd"/>
    </w:p>
    <w:p w:rsidR="00544035" w:rsidRDefault="00544035" w:rsidP="00544035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Enstitümüzde görevli </w:t>
      </w:r>
      <w:r>
        <w:rPr>
          <w:b/>
          <w:bCs/>
          <w:color w:val="000000"/>
          <w:sz w:val="22"/>
          <w:szCs w:val="22"/>
        </w:rPr>
        <w:t xml:space="preserve">Arş. Gör. </w:t>
      </w:r>
      <w:proofErr w:type="spellStart"/>
      <w:r>
        <w:rPr>
          <w:b/>
          <w:bCs/>
          <w:color w:val="000000"/>
          <w:sz w:val="22"/>
          <w:szCs w:val="22"/>
        </w:rPr>
        <w:t>Zana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BAYKAL</w:t>
      </w:r>
      <w:r>
        <w:rPr>
          <w:color w:val="000000"/>
          <w:sz w:val="22"/>
          <w:szCs w:val="22"/>
        </w:rPr>
        <w:t>’ın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28/06/19</w:t>
      </w:r>
      <w:r>
        <w:rPr>
          <w:color w:val="000000"/>
          <w:sz w:val="22"/>
          <w:szCs w:val="22"/>
        </w:rPr>
        <w:t xml:space="preserve"> tarih ve </w:t>
      </w:r>
      <w:r>
        <w:rPr>
          <w:b/>
          <w:bCs/>
          <w:color w:val="000000"/>
          <w:sz w:val="22"/>
          <w:szCs w:val="22"/>
        </w:rPr>
        <w:t>E.15903</w:t>
      </w:r>
      <w:r>
        <w:rPr>
          <w:color w:val="000000"/>
          <w:sz w:val="22"/>
          <w:szCs w:val="22"/>
        </w:rPr>
        <w:t xml:space="preserve"> sayılı dilekçesi okundu</w:t>
      </w:r>
      <w:r>
        <w:rPr>
          <w:color w:val="000000"/>
        </w:rPr>
        <w:t>.</w:t>
      </w:r>
    </w:p>
    <w:p w:rsidR="00544035" w:rsidRDefault="00544035" w:rsidP="00544035">
      <w:pPr>
        <w:ind w:firstLine="284"/>
        <w:jc w:val="both"/>
      </w:pPr>
      <w:r>
        <w:br/>
      </w:r>
      <w:r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Yapılan görüşmeler sonunda; </w:t>
      </w:r>
      <w:r>
        <w:rPr>
          <w:b/>
          <w:bCs/>
          <w:color w:val="000000"/>
          <w:sz w:val="22"/>
          <w:szCs w:val="22"/>
        </w:rPr>
        <w:t xml:space="preserve">Arş. Gör. </w:t>
      </w:r>
      <w:proofErr w:type="spellStart"/>
      <w:r>
        <w:rPr>
          <w:b/>
          <w:bCs/>
          <w:color w:val="000000"/>
          <w:sz w:val="22"/>
          <w:szCs w:val="22"/>
        </w:rPr>
        <w:t>Zana</w:t>
      </w:r>
      <w:proofErr w:type="spellEnd"/>
      <w:r>
        <w:rPr>
          <w:b/>
          <w:bCs/>
          <w:color w:val="000000"/>
          <w:sz w:val="22"/>
          <w:szCs w:val="22"/>
        </w:rPr>
        <w:t xml:space="preserve"> BAYKAL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20 Temmuz 2019 – 05 Ağustos 2019</w:t>
      </w:r>
      <w:r>
        <w:rPr>
          <w:color w:val="000000"/>
          <w:sz w:val="22"/>
          <w:szCs w:val="22"/>
        </w:rPr>
        <w:t xml:space="preserve"> tarihleri arasında </w:t>
      </w:r>
      <w:proofErr w:type="spellStart"/>
      <w:r>
        <w:rPr>
          <w:color w:val="000000"/>
          <w:sz w:val="22"/>
          <w:szCs w:val="22"/>
        </w:rPr>
        <w:t>Erasmus</w:t>
      </w:r>
      <w:proofErr w:type="spellEnd"/>
      <w:r>
        <w:rPr>
          <w:color w:val="000000"/>
          <w:sz w:val="13"/>
          <w:szCs w:val="13"/>
          <w:vertAlign w:val="superscript"/>
        </w:rPr>
        <w:t>+</w:t>
      </w:r>
      <w:r>
        <w:rPr>
          <w:color w:val="000000"/>
          <w:sz w:val="22"/>
          <w:szCs w:val="22"/>
        </w:rPr>
        <w:t xml:space="preserve"> Eğitim Alma Hareketliliğine katılmak üzere </w:t>
      </w:r>
      <w:r>
        <w:rPr>
          <w:b/>
          <w:bCs/>
          <w:color w:val="000000"/>
          <w:sz w:val="22"/>
          <w:szCs w:val="22"/>
        </w:rPr>
        <w:t>İspanya</w:t>
      </w:r>
      <w:r>
        <w:rPr>
          <w:color w:val="000000"/>
          <w:sz w:val="22"/>
          <w:szCs w:val="22"/>
        </w:rPr>
        <w:t xml:space="preserve">’da bulunacaktır. </w:t>
      </w:r>
      <w:proofErr w:type="gramStart"/>
      <w:r>
        <w:rPr>
          <w:color w:val="000000"/>
          <w:sz w:val="22"/>
          <w:szCs w:val="22"/>
        </w:rPr>
        <w:t xml:space="preserve">Söz konusu faaliyet kapsamında </w:t>
      </w:r>
      <w:r>
        <w:rPr>
          <w:b/>
          <w:bCs/>
          <w:color w:val="000000"/>
          <w:sz w:val="22"/>
          <w:szCs w:val="22"/>
        </w:rPr>
        <w:t>19 Temmuz 2019 – 06 Ağustos 2019</w:t>
      </w:r>
      <w:r>
        <w:rPr>
          <w:color w:val="000000"/>
          <w:sz w:val="22"/>
          <w:szCs w:val="22"/>
        </w:rPr>
        <w:t xml:space="preserve"> tarihlerinde, </w:t>
      </w:r>
      <w:proofErr w:type="spellStart"/>
      <w:r>
        <w:rPr>
          <w:b/>
          <w:bCs/>
          <w:color w:val="000000"/>
          <w:sz w:val="22"/>
          <w:szCs w:val="22"/>
        </w:rPr>
        <w:t>The</w:t>
      </w:r>
      <w:proofErr w:type="spellEnd"/>
      <w:r>
        <w:rPr>
          <w:b/>
          <w:bCs/>
          <w:color w:val="000000"/>
          <w:sz w:val="22"/>
          <w:szCs w:val="22"/>
        </w:rPr>
        <w:t xml:space="preserve"> Euro-</w:t>
      </w:r>
      <w:proofErr w:type="spellStart"/>
      <w:r>
        <w:rPr>
          <w:b/>
          <w:bCs/>
          <w:color w:val="000000"/>
          <w:sz w:val="22"/>
          <w:szCs w:val="22"/>
        </w:rPr>
        <w:t>Arab</w:t>
      </w:r>
      <w:proofErr w:type="spellEnd"/>
      <w:r>
        <w:rPr>
          <w:b/>
          <w:bCs/>
          <w:color w:val="000000"/>
          <w:sz w:val="22"/>
          <w:szCs w:val="22"/>
        </w:rPr>
        <w:t xml:space="preserve"> Foundation </w:t>
      </w:r>
      <w:proofErr w:type="spellStart"/>
      <w:r>
        <w:rPr>
          <w:b/>
          <w:bCs/>
          <w:color w:val="000000"/>
          <w:sz w:val="22"/>
          <w:szCs w:val="22"/>
        </w:rPr>
        <w:t>for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Higher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Studies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kurumunda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eğitim almak üzere, 2547 Sayılı Kanunun 39. Maddesinin (a) fıkrası ve 3. Maddesi gereğince, yolluk ve yevmiyesi </w:t>
      </w:r>
      <w:proofErr w:type="spellStart"/>
      <w:r>
        <w:rPr>
          <w:color w:val="000000"/>
          <w:sz w:val="22"/>
          <w:szCs w:val="22"/>
        </w:rPr>
        <w:t>Erasmus</w:t>
      </w:r>
      <w:proofErr w:type="spellEnd"/>
      <w:r>
        <w:rPr>
          <w:color w:val="000000"/>
          <w:sz w:val="13"/>
          <w:szCs w:val="13"/>
          <w:vertAlign w:val="superscript"/>
        </w:rPr>
        <w:t>+</w:t>
      </w:r>
      <w:r>
        <w:rPr>
          <w:color w:val="000000"/>
          <w:sz w:val="22"/>
          <w:szCs w:val="22"/>
        </w:rPr>
        <w:t xml:space="preserve"> Eğitim Alma bütçesince karşılanmak üzere yurtdışında bulunacağı süre zarfınca </w:t>
      </w:r>
      <w:r>
        <w:rPr>
          <w:b/>
          <w:bCs/>
          <w:color w:val="000000"/>
          <w:sz w:val="22"/>
          <w:szCs w:val="22"/>
        </w:rPr>
        <w:t>maaşlı–izinli</w:t>
      </w:r>
      <w:r>
        <w:rPr>
          <w:color w:val="000000"/>
          <w:sz w:val="22"/>
          <w:szCs w:val="22"/>
        </w:rPr>
        <w:t xml:space="preserve"> görevlendirilmesinin </w:t>
      </w:r>
      <w:r>
        <w:rPr>
          <w:b/>
          <w:bCs/>
          <w:color w:val="000000"/>
          <w:sz w:val="22"/>
          <w:szCs w:val="22"/>
        </w:rPr>
        <w:t>uygun olduğuna</w:t>
      </w:r>
      <w:r>
        <w:rPr>
          <w:color w:val="000000"/>
          <w:sz w:val="22"/>
          <w:szCs w:val="22"/>
        </w:rPr>
        <w:t>; gereği için Rektörlük Makamına arzına oy birliği ile karar verildi.</w:t>
      </w:r>
      <w:proofErr w:type="gramEnd"/>
    </w:p>
    <w:p w:rsidR="00544035" w:rsidRDefault="0054403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/>
        <w:jc w:val="both"/>
      </w:pPr>
    </w:p>
    <w:p w:rsidR="009A21C1" w:rsidRDefault="005A6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</w:pPr>
      <w:r>
        <w:rPr>
          <w:sz w:val="22"/>
          <w:szCs w:val="22"/>
        </w:rPr>
        <w:t>Gündemde görüşülecek başka madde olmadığından toplantıya son verildi.</w:t>
      </w:r>
    </w:p>
    <w:p w:rsidR="009A21C1" w:rsidRDefault="009A21C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hanging="720"/>
        <w:jc w:val="both"/>
        <w:rPr>
          <w:color w:val="000000"/>
          <w:sz w:val="22"/>
          <w:szCs w:val="22"/>
        </w:rPr>
      </w:pPr>
    </w:p>
    <w:p w:rsidR="009A21C1" w:rsidRDefault="009A21C1">
      <w:pPr>
        <w:pBdr>
          <w:top w:val="nil"/>
          <w:left w:val="nil"/>
          <w:bottom w:val="nil"/>
          <w:right w:val="nil"/>
          <w:between w:val="nil"/>
        </w:pBdr>
        <w:ind w:left="284" w:hanging="720"/>
        <w:jc w:val="both"/>
        <w:rPr>
          <w:color w:val="000000"/>
          <w:sz w:val="22"/>
          <w:szCs w:val="22"/>
        </w:rPr>
      </w:pPr>
    </w:p>
    <w:p w:rsidR="009A21C1" w:rsidRDefault="009A21C1">
      <w:pPr>
        <w:tabs>
          <w:tab w:val="left" w:pos="426"/>
        </w:tabs>
        <w:jc w:val="both"/>
        <w:rPr>
          <w:sz w:val="22"/>
          <w:szCs w:val="22"/>
        </w:rPr>
      </w:pPr>
    </w:p>
    <w:p w:rsidR="009A21C1" w:rsidRDefault="009A21C1">
      <w:pPr>
        <w:tabs>
          <w:tab w:val="left" w:pos="426"/>
        </w:tabs>
        <w:jc w:val="both"/>
        <w:rPr>
          <w:sz w:val="22"/>
          <w:szCs w:val="22"/>
        </w:rPr>
        <w:sectPr w:rsidR="009A21C1">
          <w:headerReference w:type="default" r:id="rId7"/>
          <w:pgSz w:w="11906" w:h="16838"/>
          <w:pgMar w:top="851" w:right="1418" w:bottom="567" w:left="1417" w:header="709" w:footer="709" w:gutter="0"/>
          <w:pgNumType w:start="1"/>
          <w:cols w:space="708"/>
        </w:sectPr>
      </w:pPr>
    </w:p>
    <w:p w:rsidR="009A21C1" w:rsidRDefault="005A64B6">
      <w:pPr>
        <w:jc w:val="both"/>
        <w:rPr>
          <w:sz w:val="22"/>
          <w:szCs w:val="22"/>
        </w:rPr>
      </w:pPr>
      <w:r>
        <w:rPr>
          <w:sz w:val="22"/>
          <w:szCs w:val="22"/>
        </w:rPr>
        <w:t>Doç. Dr. Tuncay KARDAŞ</w:t>
      </w:r>
    </w:p>
    <w:p w:rsidR="009A21C1" w:rsidRDefault="005A64B6">
      <w:pPr>
        <w:jc w:val="both"/>
        <w:rPr>
          <w:sz w:val="22"/>
          <w:szCs w:val="22"/>
        </w:rPr>
      </w:pPr>
      <w:r>
        <w:rPr>
          <w:sz w:val="22"/>
          <w:szCs w:val="22"/>
        </w:rPr>
        <w:t>Başkan</w:t>
      </w:r>
      <w:r>
        <w:rPr>
          <w:sz w:val="22"/>
          <w:szCs w:val="22"/>
        </w:rPr>
        <w:tab/>
      </w:r>
    </w:p>
    <w:p w:rsidR="009A21C1" w:rsidRDefault="009A21C1">
      <w:pPr>
        <w:jc w:val="both"/>
        <w:rPr>
          <w:sz w:val="22"/>
          <w:szCs w:val="22"/>
        </w:rPr>
      </w:pPr>
    </w:p>
    <w:p w:rsidR="009A21C1" w:rsidRDefault="009A21C1">
      <w:pPr>
        <w:jc w:val="both"/>
        <w:rPr>
          <w:sz w:val="22"/>
          <w:szCs w:val="22"/>
        </w:rPr>
      </w:pPr>
    </w:p>
    <w:p w:rsidR="009A21C1" w:rsidRDefault="009A21C1">
      <w:pPr>
        <w:jc w:val="both"/>
        <w:rPr>
          <w:sz w:val="22"/>
          <w:szCs w:val="22"/>
        </w:rPr>
      </w:pPr>
    </w:p>
    <w:p w:rsidR="009A21C1" w:rsidRDefault="009A21C1">
      <w:pPr>
        <w:jc w:val="both"/>
        <w:rPr>
          <w:sz w:val="22"/>
          <w:szCs w:val="22"/>
        </w:rPr>
      </w:pPr>
    </w:p>
    <w:p w:rsidR="009A21C1" w:rsidRDefault="005A64B6">
      <w:pPr>
        <w:jc w:val="both"/>
        <w:rPr>
          <w:sz w:val="22"/>
          <w:szCs w:val="22"/>
        </w:rPr>
      </w:pPr>
      <w:r>
        <w:rPr>
          <w:sz w:val="22"/>
          <w:szCs w:val="22"/>
        </w:rPr>
        <w:t>Doç. Dr. Ali BALCI</w:t>
      </w:r>
    </w:p>
    <w:p w:rsidR="009A21C1" w:rsidRDefault="005A64B6">
      <w:pPr>
        <w:jc w:val="both"/>
        <w:rPr>
          <w:sz w:val="22"/>
          <w:szCs w:val="22"/>
        </w:rPr>
      </w:pPr>
      <w:r>
        <w:rPr>
          <w:sz w:val="22"/>
          <w:szCs w:val="22"/>
        </w:rPr>
        <w:t>Üye</w:t>
      </w:r>
    </w:p>
    <w:p w:rsidR="009A21C1" w:rsidRDefault="005A64B6">
      <w:pPr>
        <w:jc w:val="both"/>
        <w:rPr>
          <w:sz w:val="22"/>
          <w:szCs w:val="22"/>
        </w:rPr>
      </w:pPr>
      <w:r>
        <w:rPr>
          <w:sz w:val="22"/>
          <w:szCs w:val="22"/>
        </w:rPr>
        <w:t>(KATILMADI)</w:t>
      </w:r>
    </w:p>
    <w:p w:rsidR="009A21C1" w:rsidRDefault="009A21C1">
      <w:pPr>
        <w:jc w:val="both"/>
        <w:rPr>
          <w:sz w:val="22"/>
          <w:szCs w:val="22"/>
        </w:rPr>
      </w:pPr>
    </w:p>
    <w:p w:rsidR="009A21C1" w:rsidRDefault="009A21C1">
      <w:pPr>
        <w:jc w:val="both"/>
        <w:rPr>
          <w:sz w:val="22"/>
          <w:szCs w:val="22"/>
        </w:rPr>
      </w:pPr>
    </w:p>
    <w:p w:rsidR="009A21C1" w:rsidRDefault="009A21C1">
      <w:pPr>
        <w:jc w:val="both"/>
        <w:rPr>
          <w:sz w:val="22"/>
          <w:szCs w:val="22"/>
        </w:rPr>
      </w:pPr>
    </w:p>
    <w:p w:rsidR="009A21C1" w:rsidRDefault="005A64B6">
      <w:pPr>
        <w:jc w:val="both"/>
        <w:rPr>
          <w:sz w:val="22"/>
          <w:szCs w:val="22"/>
        </w:rPr>
      </w:pPr>
      <w:r>
        <w:rPr>
          <w:sz w:val="22"/>
          <w:szCs w:val="22"/>
        </w:rPr>
        <w:t>Doç. Dr. İsmail Numan TELCİ</w:t>
      </w:r>
    </w:p>
    <w:p w:rsidR="009A21C1" w:rsidRDefault="005A64B6">
      <w:pPr>
        <w:jc w:val="both"/>
        <w:rPr>
          <w:sz w:val="22"/>
          <w:szCs w:val="22"/>
        </w:rPr>
      </w:pPr>
      <w:r>
        <w:rPr>
          <w:sz w:val="22"/>
          <w:szCs w:val="22"/>
        </w:rPr>
        <w:t>Üye</w:t>
      </w:r>
    </w:p>
    <w:p w:rsidR="009A21C1" w:rsidRDefault="009A21C1">
      <w:pPr>
        <w:jc w:val="both"/>
        <w:rPr>
          <w:sz w:val="22"/>
          <w:szCs w:val="22"/>
        </w:rPr>
      </w:pPr>
    </w:p>
    <w:p w:rsidR="002F13D6" w:rsidRDefault="002F13D6">
      <w:pPr>
        <w:jc w:val="both"/>
        <w:rPr>
          <w:sz w:val="22"/>
          <w:szCs w:val="22"/>
        </w:rPr>
      </w:pPr>
    </w:p>
    <w:p w:rsidR="002F13D6" w:rsidRDefault="002F13D6">
      <w:pPr>
        <w:jc w:val="both"/>
        <w:rPr>
          <w:sz w:val="22"/>
          <w:szCs w:val="22"/>
        </w:rPr>
      </w:pPr>
    </w:p>
    <w:p w:rsidR="002F13D6" w:rsidRDefault="002F13D6">
      <w:pPr>
        <w:jc w:val="both"/>
        <w:rPr>
          <w:sz w:val="22"/>
          <w:szCs w:val="22"/>
        </w:rPr>
      </w:pPr>
    </w:p>
    <w:p w:rsidR="002F13D6" w:rsidRDefault="002F13D6">
      <w:pPr>
        <w:jc w:val="both"/>
        <w:rPr>
          <w:sz w:val="22"/>
          <w:szCs w:val="22"/>
        </w:rPr>
      </w:pPr>
    </w:p>
    <w:p w:rsidR="002F13D6" w:rsidRDefault="002F13D6">
      <w:pPr>
        <w:jc w:val="both"/>
        <w:rPr>
          <w:sz w:val="22"/>
          <w:szCs w:val="22"/>
        </w:rPr>
      </w:pPr>
    </w:p>
    <w:p w:rsidR="002F13D6" w:rsidRDefault="002F13D6">
      <w:pPr>
        <w:jc w:val="both"/>
        <w:rPr>
          <w:sz w:val="22"/>
          <w:szCs w:val="22"/>
        </w:rPr>
      </w:pPr>
    </w:p>
    <w:p w:rsidR="002F13D6" w:rsidRDefault="002F13D6">
      <w:pPr>
        <w:jc w:val="both"/>
        <w:rPr>
          <w:sz w:val="22"/>
          <w:szCs w:val="22"/>
        </w:rPr>
      </w:pPr>
    </w:p>
    <w:p w:rsidR="002F13D6" w:rsidRDefault="002F13D6">
      <w:pPr>
        <w:jc w:val="both"/>
        <w:rPr>
          <w:sz w:val="22"/>
          <w:szCs w:val="22"/>
        </w:rPr>
      </w:pPr>
    </w:p>
    <w:p w:rsidR="002F13D6" w:rsidRDefault="002F13D6">
      <w:pPr>
        <w:jc w:val="both"/>
        <w:rPr>
          <w:sz w:val="22"/>
          <w:szCs w:val="22"/>
        </w:rPr>
      </w:pPr>
    </w:p>
    <w:p w:rsidR="002F13D6" w:rsidRDefault="002F13D6">
      <w:pPr>
        <w:jc w:val="both"/>
        <w:rPr>
          <w:sz w:val="22"/>
          <w:szCs w:val="22"/>
        </w:rPr>
      </w:pPr>
    </w:p>
    <w:p w:rsidR="002F13D6" w:rsidRDefault="002F13D6">
      <w:pPr>
        <w:jc w:val="both"/>
        <w:rPr>
          <w:sz w:val="22"/>
          <w:szCs w:val="22"/>
        </w:rPr>
      </w:pPr>
    </w:p>
    <w:p w:rsidR="002F13D6" w:rsidRDefault="002F13D6">
      <w:pPr>
        <w:jc w:val="both"/>
        <w:rPr>
          <w:sz w:val="22"/>
          <w:szCs w:val="22"/>
        </w:rPr>
      </w:pPr>
    </w:p>
    <w:p w:rsidR="002F13D6" w:rsidRDefault="002F13D6">
      <w:pPr>
        <w:jc w:val="both"/>
        <w:rPr>
          <w:sz w:val="22"/>
          <w:szCs w:val="22"/>
        </w:rPr>
      </w:pPr>
    </w:p>
    <w:p w:rsidR="002F13D6" w:rsidRDefault="002F13D6">
      <w:pPr>
        <w:jc w:val="both"/>
        <w:rPr>
          <w:sz w:val="22"/>
          <w:szCs w:val="22"/>
        </w:rPr>
      </w:pPr>
    </w:p>
    <w:p w:rsidR="002F13D6" w:rsidRDefault="002F13D6">
      <w:pPr>
        <w:jc w:val="both"/>
        <w:rPr>
          <w:sz w:val="22"/>
          <w:szCs w:val="22"/>
        </w:rPr>
      </w:pPr>
    </w:p>
    <w:p w:rsidR="002F13D6" w:rsidRDefault="002F13D6">
      <w:pPr>
        <w:jc w:val="both"/>
        <w:rPr>
          <w:sz w:val="22"/>
          <w:szCs w:val="22"/>
        </w:rPr>
      </w:pPr>
    </w:p>
    <w:p w:rsidR="002F13D6" w:rsidRDefault="002F13D6">
      <w:pPr>
        <w:jc w:val="both"/>
        <w:rPr>
          <w:sz w:val="22"/>
          <w:szCs w:val="22"/>
        </w:rPr>
      </w:pPr>
    </w:p>
    <w:p w:rsidR="002F13D6" w:rsidRDefault="002F13D6">
      <w:pPr>
        <w:jc w:val="both"/>
        <w:rPr>
          <w:sz w:val="22"/>
          <w:szCs w:val="22"/>
        </w:rPr>
      </w:pPr>
    </w:p>
    <w:p w:rsidR="002F13D6" w:rsidRDefault="002F13D6">
      <w:pPr>
        <w:jc w:val="both"/>
        <w:rPr>
          <w:sz w:val="22"/>
          <w:szCs w:val="22"/>
        </w:rPr>
      </w:pPr>
    </w:p>
    <w:p w:rsidR="002F13D6" w:rsidRDefault="002F13D6">
      <w:pPr>
        <w:jc w:val="both"/>
        <w:rPr>
          <w:sz w:val="22"/>
          <w:szCs w:val="22"/>
        </w:rPr>
      </w:pPr>
    </w:p>
    <w:p w:rsidR="002F13D6" w:rsidRDefault="002F13D6">
      <w:pPr>
        <w:jc w:val="both"/>
        <w:rPr>
          <w:sz w:val="22"/>
          <w:szCs w:val="22"/>
        </w:rPr>
      </w:pPr>
    </w:p>
    <w:p w:rsidR="002F13D6" w:rsidRDefault="002F13D6">
      <w:pPr>
        <w:jc w:val="both"/>
        <w:rPr>
          <w:sz w:val="22"/>
          <w:szCs w:val="22"/>
        </w:rPr>
      </w:pPr>
    </w:p>
    <w:p w:rsidR="002F13D6" w:rsidRDefault="002F13D6">
      <w:pPr>
        <w:jc w:val="both"/>
        <w:rPr>
          <w:sz w:val="22"/>
          <w:szCs w:val="22"/>
        </w:rPr>
      </w:pPr>
    </w:p>
    <w:p w:rsidR="002F13D6" w:rsidRDefault="002F13D6">
      <w:pPr>
        <w:jc w:val="both"/>
        <w:rPr>
          <w:sz w:val="22"/>
          <w:szCs w:val="22"/>
        </w:rPr>
      </w:pPr>
    </w:p>
    <w:p w:rsidR="002F13D6" w:rsidRDefault="002F13D6">
      <w:pPr>
        <w:jc w:val="both"/>
        <w:rPr>
          <w:sz w:val="22"/>
          <w:szCs w:val="22"/>
        </w:rPr>
      </w:pPr>
    </w:p>
    <w:p w:rsidR="002F13D6" w:rsidRDefault="002F13D6">
      <w:pPr>
        <w:jc w:val="both"/>
        <w:rPr>
          <w:sz w:val="22"/>
          <w:szCs w:val="22"/>
        </w:rPr>
      </w:pPr>
    </w:p>
    <w:p w:rsidR="002F13D6" w:rsidRDefault="002F13D6">
      <w:pPr>
        <w:jc w:val="both"/>
        <w:rPr>
          <w:sz w:val="22"/>
          <w:szCs w:val="22"/>
        </w:rPr>
      </w:pPr>
    </w:p>
    <w:p w:rsidR="009A21C1" w:rsidRDefault="005A64B6">
      <w:pPr>
        <w:jc w:val="both"/>
        <w:rPr>
          <w:sz w:val="22"/>
          <w:szCs w:val="22"/>
        </w:rPr>
      </w:pPr>
      <w:r>
        <w:rPr>
          <w:sz w:val="22"/>
          <w:szCs w:val="22"/>
        </w:rPr>
        <w:t>Doç. Dr. İsmail EDİZ</w:t>
      </w:r>
    </w:p>
    <w:p w:rsidR="009A21C1" w:rsidRDefault="005A64B6">
      <w:pPr>
        <w:jc w:val="both"/>
        <w:rPr>
          <w:sz w:val="22"/>
          <w:szCs w:val="22"/>
        </w:rPr>
      </w:pPr>
      <w:r>
        <w:rPr>
          <w:sz w:val="22"/>
          <w:szCs w:val="22"/>
        </w:rPr>
        <w:t>Üye</w:t>
      </w:r>
    </w:p>
    <w:p w:rsidR="009A21C1" w:rsidRDefault="009A21C1">
      <w:pPr>
        <w:jc w:val="both"/>
        <w:rPr>
          <w:sz w:val="22"/>
          <w:szCs w:val="22"/>
        </w:rPr>
      </w:pPr>
    </w:p>
    <w:p w:rsidR="009A21C1" w:rsidRDefault="009A21C1">
      <w:pPr>
        <w:jc w:val="both"/>
        <w:rPr>
          <w:sz w:val="22"/>
          <w:szCs w:val="22"/>
        </w:rPr>
      </w:pPr>
    </w:p>
    <w:p w:rsidR="009A21C1" w:rsidRDefault="009A21C1">
      <w:pPr>
        <w:jc w:val="both"/>
        <w:rPr>
          <w:sz w:val="22"/>
          <w:szCs w:val="22"/>
        </w:rPr>
      </w:pPr>
    </w:p>
    <w:p w:rsidR="009A21C1" w:rsidRDefault="009A21C1">
      <w:pPr>
        <w:jc w:val="both"/>
        <w:rPr>
          <w:sz w:val="22"/>
          <w:szCs w:val="22"/>
        </w:rPr>
      </w:pPr>
    </w:p>
    <w:p w:rsidR="009A21C1" w:rsidRDefault="005A64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 Üyesi Yıldırım TURAN</w:t>
      </w:r>
    </w:p>
    <w:p w:rsidR="009A21C1" w:rsidRDefault="005A64B6">
      <w:pPr>
        <w:jc w:val="both"/>
        <w:rPr>
          <w:sz w:val="22"/>
          <w:szCs w:val="22"/>
        </w:rPr>
      </w:pPr>
      <w:r>
        <w:rPr>
          <w:sz w:val="22"/>
          <w:szCs w:val="22"/>
        </w:rPr>
        <w:t>Üye</w:t>
      </w:r>
    </w:p>
    <w:p w:rsidR="009A21C1" w:rsidRDefault="009A21C1">
      <w:pPr>
        <w:jc w:val="both"/>
        <w:rPr>
          <w:sz w:val="22"/>
          <w:szCs w:val="22"/>
        </w:rPr>
      </w:pPr>
    </w:p>
    <w:p w:rsidR="009A21C1" w:rsidRDefault="009A21C1">
      <w:pPr>
        <w:jc w:val="both"/>
        <w:rPr>
          <w:sz w:val="22"/>
          <w:szCs w:val="22"/>
        </w:rPr>
      </w:pPr>
    </w:p>
    <w:p w:rsidR="009A21C1" w:rsidRDefault="009A21C1">
      <w:pPr>
        <w:jc w:val="both"/>
        <w:rPr>
          <w:sz w:val="22"/>
          <w:szCs w:val="22"/>
        </w:rPr>
      </w:pPr>
    </w:p>
    <w:p w:rsidR="009A21C1" w:rsidRDefault="009A21C1">
      <w:pPr>
        <w:jc w:val="both"/>
        <w:rPr>
          <w:sz w:val="22"/>
          <w:szCs w:val="22"/>
        </w:rPr>
      </w:pPr>
    </w:p>
    <w:p w:rsidR="009A21C1" w:rsidRDefault="005A64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 Üyesi Nebi MİŞ</w:t>
      </w:r>
    </w:p>
    <w:p w:rsidR="009A21C1" w:rsidRDefault="005A64B6">
      <w:pPr>
        <w:jc w:val="both"/>
        <w:rPr>
          <w:sz w:val="22"/>
          <w:szCs w:val="22"/>
        </w:rPr>
      </w:pPr>
      <w:r>
        <w:rPr>
          <w:sz w:val="22"/>
          <w:szCs w:val="22"/>
        </w:rPr>
        <w:t>Üye</w:t>
      </w:r>
    </w:p>
    <w:p w:rsidR="009A21C1" w:rsidRDefault="005A64B6">
      <w:pPr>
        <w:jc w:val="both"/>
        <w:rPr>
          <w:sz w:val="22"/>
          <w:szCs w:val="22"/>
        </w:rPr>
      </w:pPr>
      <w:r>
        <w:rPr>
          <w:sz w:val="22"/>
          <w:szCs w:val="22"/>
        </w:rPr>
        <w:t>(KATILMADI)</w:t>
      </w:r>
    </w:p>
    <w:sectPr w:rsidR="009A21C1">
      <w:type w:val="continuous"/>
      <w:pgSz w:w="11906" w:h="16838"/>
      <w:pgMar w:top="851" w:right="1418" w:bottom="567" w:left="1417" w:header="709" w:footer="709" w:gutter="0"/>
      <w:cols w:num="2" w:space="708" w:equalWidth="0">
        <w:col w:w="4181" w:space="709"/>
        <w:col w:w="418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1D1" w:rsidRDefault="001831D1">
      <w:r>
        <w:separator/>
      </w:r>
    </w:p>
  </w:endnote>
  <w:endnote w:type="continuationSeparator" w:id="0">
    <w:p w:rsidR="001831D1" w:rsidRDefault="0018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1D1" w:rsidRDefault="001831D1">
      <w:r>
        <w:separator/>
      </w:r>
    </w:p>
  </w:footnote>
  <w:footnote w:type="continuationSeparator" w:id="0">
    <w:p w:rsidR="001831D1" w:rsidRDefault="00183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C1" w:rsidRDefault="009A21C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"/>
      <w:tblW w:w="8714" w:type="dxa"/>
      <w:tblInd w:w="1108" w:type="dxa"/>
      <w:tblLayout w:type="fixed"/>
      <w:tblLook w:val="0000" w:firstRow="0" w:lastRow="0" w:firstColumn="0" w:lastColumn="0" w:noHBand="0" w:noVBand="0"/>
    </w:tblPr>
    <w:tblGrid>
      <w:gridCol w:w="7681"/>
      <w:gridCol w:w="1033"/>
    </w:tblGrid>
    <w:tr w:rsidR="009A21C1">
      <w:trPr>
        <w:trHeight w:val="100"/>
      </w:trPr>
      <w:tc>
        <w:tcPr>
          <w:tcW w:w="7681" w:type="dxa"/>
          <w:tcBorders>
            <w:right w:val="single" w:sz="6" w:space="0" w:color="000000"/>
          </w:tcBorders>
        </w:tcPr>
        <w:p w:rsidR="009A21C1" w:rsidRDefault="005A64B6">
          <w:pPr>
            <w:tabs>
              <w:tab w:val="center" w:pos="4536"/>
              <w:tab w:val="right" w:pos="9072"/>
            </w:tabs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28.06.2019-63</w:t>
          </w:r>
        </w:p>
      </w:tc>
      <w:tc>
        <w:tcPr>
          <w:tcW w:w="1033" w:type="dxa"/>
          <w:tcBorders>
            <w:left w:val="single" w:sz="6" w:space="0" w:color="000000"/>
          </w:tcBorders>
        </w:tcPr>
        <w:p w:rsidR="009A21C1" w:rsidRDefault="005A64B6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PAGE</w:instrText>
          </w:r>
          <w:r>
            <w:rPr>
              <w:sz w:val="20"/>
              <w:szCs w:val="20"/>
            </w:rPr>
            <w:fldChar w:fldCharType="separate"/>
          </w:r>
          <w:r w:rsidR="00DD2ECC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9A21C1" w:rsidRDefault="009A21C1">
    <w:pPr>
      <w:tabs>
        <w:tab w:val="center" w:pos="4536"/>
        <w:tab w:val="right" w:pos="9072"/>
      </w:tabs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C1B9D"/>
    <w:multiLevelType w:val="multilevel"/>
    <w:tmpl w:val="B63CBA30"/>
    <w:lvl w:ilvl="0">
      <w:start w:val="2"/>
      <w:numFmt w:val="decimal"/>
      <w:suff w:val="space"/>
      <w:lvlText w:val="%1-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1124DE9"/>
    <w:multiLevelType w:val="multilevel"/>
    <w:tmpl w:val="3A4CD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B2EE4"/>
    <w:multiLevelType w:val="multilevel"/>
    <w:tmpl w:val="4FEC9D4E"/>
    <w:lvl w:ilvl="0">
      <w:start w:val="1"/>
      <w:numFmt w:val="decimal"/>
      <w:lvlText w:val="%1-"/>
      <w:lvlJc w:val="left"/>
      <w:pPr>
        <w:ind w:left="291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3" w15:restartNumberingAfterBreak="0">
    <w:nsid w:val="6D7E483C"/>
    <w:multiLevelType w:val="multilevel"/>
    <w:tmpl w:val="D93A1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F57D5A"/>
    <w:multiLevelType w:val="multilevel"/>
    <w:tmpl w:val="97F041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C1"/>
    <w:rsid w:val="001831D1"/>
    <w:rsid w:val="002F13D6"/>
    <w:rsid w:val="00544035"/>
    <w:rsid w:val="005A64B6"/>
    <w:rsid w:val="009A21C1"/>
    <w:rsid w:val="00B66A75"/>
    <w:rsid w:val="00B974AB"/>
    <w:rsid w:val="00D51A5E"/>
    <w:rsid w:val="00DD2ECC"/>
    <w:rsid w:val="00E5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5FF9"/>
  <w15:docId w15:val="{4B9A066D-223A-42E2-8F06-849355A6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40"/>
      <w:outlineLvl w:val="4"/>
    </w:pPr>
    <w:rPr>
      <w:rFonts w:ascii="Cambria" w:eastAsia="Cambria" w:hAnsi="Cambria" w:cs="Cambria"/>
      <w:color w:val="366091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440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1031</Words>
  <Characters>5879</Characters>
  <Application>Microsoft Office Word</Application>
  <DocSecurity>0</DocSecurity>
  <Lines>48</Lines>
  <Paragraphs>13</Paragraphs>
  <ScaleCrop>false</ScaleCrop>
  <Company>Sakarya Üniversitesi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Sakarya Üniversitesi</cp:lastModifiedBy>
  <cp:revision>8</cp:revision>
  <dcterms:created xsi:type="dcterms:W3CDTF">2019-07-03T08:07:00Z</dcterms:created>
  <dcterms:modified xsi:type="dcterms:W3CDTF">2019-07-16T08:35:00Z</dcterms:modified>
</cp:coreProperties>
</file>