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E8" w:rsidRDefault="00C14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CB21E8" w:rsidRDefault="00C14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CB21E8" w:rsidRDefault="00C14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CB21E8" w:rsidRDefault="00C14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B21E8" w:rsidRDefault="00C141C5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04.09.2019</w:t>
      </w:r>
    </w:p>
    <w:p w:rsidR="00CB21E8" w:rsidRDefault="00C141C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 xml:space="preserve">NO        </w:t>
      </w:r>
      <w:r w:rsidR="00903E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67</w:t>
      </w:r>
      <w:proofErr w:type="gramEnd"/>
    </w:p>
    <w:p w:rsidR="00CB21E8" w:rsidRDefault="00CB21E8">
      <w:pPr>
        <w:ind w:firstLine="708"/>
        <w:jc w:val="both"/>
        <w:rPr>
          <w:sz w:val="22"/>
          <w:szCs w:val="22"/>
        </w:rPr>
      </w:pPr>
    </w:p>
    <w:p w:rsidR="00CB21E8" w:rsidRDefault="00C141C5">
      <w:pPr>
        <w:ind w:firstLine="284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Prof.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CB21E8" w:rsidRDefault="00CB21E8">
      <w:pPr>
        <w:jc w:val="both"/>
        <w:rPr>
          <w:sz w:val="22"/>
          <w:szCs w:val="22"/>
        </w:rPr>
      </w:pPr>
    </w:p>
    <w:p w:rsidR="00CB21E8" w:rsidRDefault="00903E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C141C5">
        <w:rPr>
          <w:b/>
          <w:sz w:val="22"/>
          <w:szCs w:val="22"/>
        </w:rPr>
        <w:t>TOPLANTIYA KATILMAYANLAR</w:t>
      </w:r>
      <w:r w:rsidR="00C141C5">
        <w:rPr>
          <w:sz w:val="22"/>
          <w:szCs w:val="22"/>
        </w:rPr>
        <w:tab/>
      </w:r>
    </w:p>
    <w:p w:rsidR="00CB21E8" w:rsidRDefault="00C141C5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Prof. Dr. Tuncay KARDAŞ </w:t>
      </w:r>
      <w:r>
        <w:rPr>
          <w:sz w:val="22"/>
          <w:szCs w:val="22"/>
        </w:rPr>
        <w:tab/>
      </w:r>
      <w:r w:rsidR="00903EAE">
        <w:rPr>
          <w:sz w:val="22"/>
          <w:szCs w:val="22"/>
        </w:rPr>
        <w:t>Doç</w:t>
      </w:r>
      <w:r w:rsidR="00903EAE">
        <w:rPr>
          <w:color w:val="000000"/>
          <w:sz w:val="22"/>
          <w:szCs w:val="22"/>
        </w:rPr>
        <w:t>. Dr. İsmail Numan TELCİ</w:t>
      </w:r>
      <w:r>
        <w:rPr>
          <w:sz w:val="22"/>
          <w:szCs w:val="22"/>
        </w:rPr>
        <w:t xml:space="preserve">                                        </w:t>
      </w:r>
    </w:p>
    <w:p w:rsidR="00CB21E8" w:rsidRDefault="00C141C5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 xml:space="preserve">. Dr. İsmail EDİZ    </w:t>
      </w:r>
      <w:r w:rsidR="00903EAE">
        <w:rPr>
          <w:color w:val="000000"/>
          <w:sz w:val="22"/>
          <w:szCs w:val="22"/>
        </w:rPr>
        <w:t xml:space="preserve">                                                   </w:t>
      </w:r>
      <w:bookmarkStart w:id="1" w:name="_GoBack"/>
      <w:bookmarkEnd w:id="1"/>
      <w:r w:rsidR="00903EAE">
        <w:rPr>
          <w:sz w:val="22"/>
          <w:szCs w:val="22"/>
        </w:rPr>
        <w:t>Doç. Dr. Ali BALCI</w:t>
      </w:r>
    </w:p>
    <w:p w:rsidR="00CB21E8" w:rsidRDefault="00903EAE" w:rsidP="00903EAE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 xml:space="preserve">. Üyesi Yıldırım TURAN                                    </w:t>
      </w:r>
      <w:r w:rsidR="001C1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CB21E8" w:rsidRDefault="00C141C5">
      <w:pPr>
        <w:tabs>
          <w:tab w:val="left" w:pos="709"/>
          <w:tab w:val="left" w:pos="1418"/>
          <w:tab w:val="left" w:pos="2127"/>
          <w:tab w:val="left" w:pos="4962"/>
        </w:tabs>
        <w:rPr>
          <w:b/>
          <w:sz w:val="22"/>
          <w:szCs w:val="22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sz w:val="22"/>
          <w:szCs w:val="22"/>
        </w:rPr>
        <w:t xml:space="preserve">     </w:t>
      </w:r>
    </w:p>
    <w:p w:rsidR="00CB21E8" w:rsidRDefault="00C14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Enstitümüzde görevli </w:t>
      </w:r>
      <w:r>
        <w:rPr>
          <w:b/>
          <w:sz w:val="22"/>
          <w:szCs w:val="22"/>
        </w:rPr>
        <w:t xml:space="preserve">Arş. Gör. Mustafa </w:t>
      </w:r>
      <w:proofErr w:type="spellStart"/>
      <w:r>
        <w:rPr>
          <w:b/>
          <w:sz w:val="22"/>
          <w:szCs w:val="22"/>
        </w:rPr>
        <w:t>CANER’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04.09.2019</w:t>
      </w:r>
      <w:r>
        <w:rPr>
          <w:sz w:val="22"/>
          <w:szCs w:val="22"/>
        </w:rPr>
        <w:t xml:space="preserve"> tarihli dilekçesi okundu.</w:t>
      </w:r>
    </w:p>
    <w:p w:rsidR="00CB21E8" w:rsidRDefault="00CB21E8">
      <w:pPr>
        <w:tabs>
          <w:tab w:val="left" w:pos="709"/>
          <w:tab w:val="left" w:pos="1418"/>
          <w:tab w:val="left" w:pos="2127"/>
          <w:tab w:val="left" w:pos="4962"/>
        </w:tabs>
        <w:jc w:val="both"/>
        <w:rPr>
          <w:sz w:val="22"/>
          <w:szCs w:val="22"/>
        </w:rPr>
      </w:pPr>
    </w:p>
    <w:p w:rsidR="00CB21E8" w:rsidRDefault="00C141C5">
      <w:pPr>
        <w:tabs>
          <w:tab w:val="left" w:pos="284"/>
        </w:tabs>
        <w:jc w:val="both"/>
        <w:rPr>
          <w:sz w:val="22"/>
          <w:szCs w:val="22"/>
        </w:rPr>
      </w:pPr>
      <w:bookmarkStart w:id="4" w:name="_3znysh7" w:colFirst="0" w:colLast="0"/>
      <w:bookmarkEnd w:id="4"/>
      <w:r>
        <w:rPr>
          <w:sz w:val="22"/>
          <w:szCs w:val="22"/>
        </w:rPr>
        <w:tab/>
        <w:t xml:space="preserve">Yapılan görüşmeler sonunda; Enstitümüzde görevli </w:t>
      </w:r>
      <w:r>
        <w:rPr>
          <w:b/>
          <w:sz w:val="22"/>
          <w:szCs w:val="22"/>
        </w:rPr>
        <w:t xml:space="preserve">Arş. Gör. </w:t>
      </w:r>
      <w:proofErr w:type="gramStart"/>
      <w:r>
        <w:rPr>
          <w:b/>
          <w:sz w:val="22"/>
          <w:szCs w:val="22"/>
        </w:rPr>
        <w:t xml:space="preserve">Mustafa </w:t>
      </w:r>
      <w:proofErr w:type="spellStart"/>
      <w:r>
        <w:rPr>
          <w:b/>
          <w:sz w:val="22"/>
          <w:szCs w:val="22"/>
        </w:rPr>
        <w:t>CANER’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Deutsche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Arbeitsgemeinschaft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Vorderer</w:t>
      </w:r>
      <w:proofErr w:type="spellEnd"/>
      <w:r>
        <w:rPr>
          <w:b/>
          <w:sz w:val="22"/>
          <w:szCs w:val="22"/>
        </w:rPr>
        <w:t xml:space="preserve"> Orient (DAVO)</w:t>
      </w:r>
      <w:r>
        <w:rPr>
          <w:sz w:val="22"/>
          <w:szCs w:val="22"/>
        </w:rPr>
        <w:t xml:space="preserve"> kurumu tarafından </w:t>
      </w:r>
      <w:r>
        <w:rPr>
          <w:b/>
          <w:sz w:val="22"/>
          <w:szCs w:val="22"/>
        </w:rPr>
        <w:t xml:space="preserve">03-05 Ekim 2019 </w:t>
      </w:r>
      <w:r>
        <w:rPr>
          <w:sz w:val="22"/>
          <w:szCs w:val="22"/>
        </w:rPr>
        <w:t xml:space="preserve">tarihleri arasında </w:t>
      </w:r>
      <w:r>
        <w:rPr>
          <w:b/>
          <w:sz w:val="22"/>
          <w:szCs w:val="22"/>
        </w:rPr>
        <w:t>Hamburg/Almanya</w:t>
      </w:r>
      <w:r>
        <w:rPr>
          <w:sz w:val="22"/>
          <w:szCs w:val="22"/>
        </w:rPr>
        <w:t>’da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düzenlenecek olan </w:t>
      </w:r>
      <w:r>
        <w:rPr>
          <w:b/>
          <w:sz w:val="22"/>
          <w:szCs w:val="22"/>
        </w:rPr>
        <w:t xml:space="preserve">DAVO </w:t>
      </w:r>
      <w:proofErr w:type="spellStart"/>
      <w:r>
        <w:rPr>
          <w:b/>
          <w:sz w:val="22"/>
          <w:szCs w:val="22"/>
        </w:rPr>
        <w:t>Congress</w:t>
      </w:r>
      <w:proofErr w:type="spellEnd"/>
      <w:r>
        <w:rPr>
          <w:b/>
          <w:sz w:val="22"/>
          <w:szCs w:val="22"/>
        </w:rPr>
        <w:t xml:space="preserve"> 2019 </w:t>
      </w:r>
      <w:r>
        <w:rPr>
          <w:sz w:val="22"/>
          <w:szCs w:val="22"/>
        </w:rPr>
        <w:t xml:space="preserve">isimli uluslararası bilimsel kongrede </w:t>
      </w:r>
      <w:r>
        <w:rPr>
          <w:b/>
          <w:i/>
          <w:sz w:val="22"/>
          <w:szCs w:val="22"/>
        </w:rPr>
        <w:t>“</w:t>
      </w:r>
      <w:proofErr w:type="spellStart"/>
      <w:r>
        <w:rPr>
          <w:b/>
          <w:i/>
          <w:sz w:val="22"/>
          <w:szCs w:val="22"/>
        </w:rPr>
        <w:t>The</w:t>
      </w:r>
      <w:proofErr w:type="spellEnd"/>
      <w:r>
        <w:rPr>
          <w:b/>
          <w:i/>
          <w:sz w:val="22"/>
          <w:szCs w:val="22"/>
        </w:rPr>
        <w:t xml:space="preserve"> Rise </w:t>
      </w:r>
      <w:proofErr w:type="spellStart"/>
      <w:r>
        <w:rPr>
          <w:b/>
          <w:i/>
          <w:sz w:val="22"/>
          <w:szCs w:val="22"/>
        </w:rPr>
        <w:t>and</w:t>
      </w:r>
      <w:proofErr w:type="spellEnd"/>
      <w:r>
        <w:rPr>
          <w:b/>
          <w:i/>
          <w:sz w:val="22"/>
          <w:szCs w:val="22"/>
        </w:rPr>
        <w:t xml:space="preserve"> Fall of </w:t>
      </w:r>
      <w:proofErr w:type="spellStart"/>
      <w:r>
        <w:rPr>
          <w:b/>
          <w:i/>
          <w:sz w:val="22"/>
          <w:szCs w:val="22"/>
        </w:rPr>
        <w:t>the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Iranian</w:t>
      </w:r>
      <w:proofErr w:type="spellEnd"/>
      <w:r>
        <w:rPr>
          <w:b/>
          <w:i/>
          <w:sz w:val="22"/>
          <w:szCs w:val="22"/>
        </w:rPr>
        <w:t xml:space="preserve"> Reform </w:t>
      </w:r>
      <w:proofErr w:type="spellStart"/>
      <w:r>
        <w:rPr>
          <w:b/>
          <w:i/>
          <w:sz w:val="22"/>
          <w:szCs w:val="22"/>
        </w:rPr>
        <w:t>Movement</w:t>
      </w:r>
      <w:proofErr w:type="spellEnd"/>
      <w:r>
        <w:rPr>
          <w:b/>
          <w:i/>
          <w:sz w:val="22"/>
          <w:szCs w:val="22"/>
        </w:rPr>
        <w:t xml:space="preserve"> (1997-2005)”</w:t>
      </w:r>
      <w:r>
        <w:rPr>
          <w:sz w:val="22"/>
          <w:szCs w:val="22"/>
        </w:rPr>
        <w:t xml:space="preserve"> isimli tebliği sunmak üzere, 2547 sayılı Kanunun 39. maddesinin 1. fıkrası ile “Yurt İçinde ve Dışında Görevlendirmelerde Uyulacak Esaslara İlişkin Yönetmelik’in 2-a ve 3. maddeleri uyarınca, </w:t>
      </w:r>
      <w:r>
        <w:rPr>
          <w:b/>
          <w:sz w:val="22"/>
          <w:szCs w:val="22"/>
        </w:rPr>
        <w:t xml:space="preserve">02-06 Ekim 2019 </w:t>
      </w:r>
      <w:r>
        <w:rPr>
          <w:sz w:val="22"/>
          <w:szCs w:val="22"/>
        </w:rPr>
        <w:t xml:space="preserve">tarihleri arasında </w:t>
      </w:r>
      <w:r>
        <w:rPr>
          <w:b/>
          <w:sz w:val="22"/>
          <w:szCs w:val="22"/>
        </w:rPr>
        <w:t>Hamburg/Almanya</w:t>
      </w:r>
      <w:r>
        <w:rPr>
          <w:sz w:val="22"/>
          <w:szCs w:val="22"/>
        </w:rPr>
        <w:t>’da yolluksuz-</w:t>
      </w:r>
      <w:proofErr w:type="spellStart"/>
      <w:r>
        <w:rPr>
          <w:sz w:val="22"/>
          <w:szCs w:val="22"/>
        </w:rPr>
        <w:t>yevmiyesiz</w:t>
      </w:r>
      <w:proofErr w:type="spellEnd"/>
      <w:r>
        <w:rPr>
          <w:sz w:val="22"/>
          <w:szCs w:val="22"/>
        </w:rPr>
        <w:t xml:space="preserve"> maaşlı-izinli olarak görevlendirilmesinin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  <w:proofErr w:type="gramEnd"/>
    </w:p>
    <w:p w:rsidR="00CB21E8" w:rsidRDefault="00CB21E8">
      <w:pPr>
        <w:tabs>
          <w:tab w:val="left" w:pos="284"/>
        </w:tabs>
        <w:jc w:val="both"/>
        <w:rPr>
          <w:sz w:val="22"/>
          <w:szCs w:val="22"/>
        </w:rPr>
      </w:pPr>
      <w:bookmarkStart w:id="5" w:name="_n01jvfnga90l" w:colFirst="0" w:colLast="0"/>
      <w:bookmarkEnd w:id="5"/>
    </w:p>
    <w:p w:rsidR="00CB21E8" w:rsidRDefault="00C14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2019-2020</w:t>
      </w:r>
      <w:r>
        <w:rPr>
          <w:color w:val="000000"/>
          <w:sz w:val="22"/>
          <w:szCs w:val="22"/>
        </w:rPr>
        <w:t xml:space="preserve"> Eğitim-Öğretim Yılı </w:t>
      </w:r>
      <w:r>
        <w:rPr>
          <w:b/>
          <w:color w:val="000000"/>
          <w:sz w:val="22"/>
          <w:szCs w:val="22"/>
        </w:rPr>
        <w:t>Güz</w:t>
      </w:r>
      <w:r>
        <w:rPr>
          <w:color w:val="000000"/>
          <w:sz w:val="22"/>
          <w:szCs w:val="22"/>
        </w:rPr>
        <w:t xml:space="preserve"> Yarıyılında </w:t>
      </w:r>
      <w:r>
        <w:rPr>
          <w:b/>
          <w:color w:val="000000"/>
          <w:sz w:val="22"/>
          <w:szCs w:val="22"/>
        </w:rPr>
        <w:t>100/2000 YÖK Doktora Bursu</w:t>
      </w:r>
      <w:r>
        <w:rPr>
          <w:color w:val="000000"/>
          <w:sz w:val="22"/>
          <w:szCs w:val="22"/>
        </w:rPr>
        <w:t xml:space="preserve"> kapsamında </w:t>
      </w:r>
      <w:r>
        <w:rPr>
          <w:b/>
          <w:color w:val="000000"/>
          <w:sz w:val="22"/>
          <w:szCs w:val="22"/>
        </w:rPr>
        <w:t>Siyasi Coğrafya</w:t>
      </w:r>
      <w:r>
        <w:rPr>
          <w:color w:val="000000"/>
          <w:sz w:val="22"/>
          <w:szCs w:val="22"/>
        </w:rPr>
        <w:t xml:space="preserve"> alanı için Ortadoğu Çalışmaları EABD yazılı ve bilim sınavına giren öğrenci adaylarının durumları görüşmeye açıldı.</w:t>
      </w:r>
    </w:p>
    <w:p w:rsidR="00CB21E8" w:rsidRDefault="00CB21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color w:val="000000"/>
          <w:sz w:val="22"/>
          <w:szCs w:val="22"/>
        </w:rPr>
      </w:pPr>
    </w:p>
    <w:p w:rsidR="00CB21E8" w:rsidRDefault="00C141C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</w:t>
      </w:r>
      <w:r>
        <w:rPr>
          <w:b/>
          <w:sz w:val="22"/>
          <w:szCs w:val="22"/>
        </w:rPr>
        <w:t>100/2000 YÖK Doktora Bursu</w:t>
      </w:r>
      <w:r>
        <w:rPr>
          <w:sz w:val="22"/>
          <w:szCs w:val="22"/>
        </w:rPr>
        <w:t xml:space="preserve"> kapsamında </w:t>
      </w:r>
      <w:r>
        <w:rPr>
          <w:b/>
          <w:sz w:val="22"/>
          <w:szCs w:val="22"/>
        </w:rPr>
        <w:t>Siyasi Coğrafya</w:t>
      </w:r>
      <w:r>
        <w:rPr>
          <w:sz w:val="22"/>
          <w:szCs w:val="22"/>
        </w:rPr>
        <w:t xml:space="preserve"> alanı için Ortadoğu Çalışmaları EABD </w:t>
      </w:r>
      <w:r>
        <w:rPr>
          <w:b/>
          <w:sz w:val="22"/>
          <w:szCs w:val="22"/>
        </w:rPr>
        <w:t>Doktora ve Bütünleşik Doktora</w:t>
      </w:r>
      <w:r>
        <w:rPr>
          <w:sz w:val="22"/>
          <w:szCs w:val="22"/>
        </w:rPr>
        <w:t xml:space="preserve"> programlarına öğrenci alımlarında yapılan yazılı, mülakat ve bilim sınav sonuçları ekteki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oybirliği ile karar verildi.</w:t>
      </w:r>
    </w:p>
    <w:p w:rsidR="00CB21E8" w:rsidRDefault="00CB21E8">
      <w:pPr>
        <w:ind w:firstLine="284"/>
        <w:jc w:val="both"/>
        <w:rPr>
          <w:sz w:val="22"/>
          <w:szCs w:val="22"/>
        </w:rPr>
      </w:pPr>
    </w:p>
    <w:p w:rsidR="00CB21E8" w:rsidRDefault="00C14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Enstitümüz yüksek lisans programı öğrencisi </w:t>
      </w:r>
      <w:r>
        <w:rPr>
          <w:b/>
          <w:sz w:val="22"/>
          <w:szCs w:val="22"/>
        </w:rPr>
        <w:t xml:space="preserve">Melih </w:t>
      </w:r>
      <w:proofErr w:type="spellStart"/>
      <w:r>
        <w:rPr>
          <w:b/>
          <w:sz w:val="22"/>
          <w:szCs w:val="22"/>
        </w:rPr>
        <w:t>YILDIZ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04.09.2019</w:t>
      </w:r>
      <w:r>
        <w:rPr>
          <w:sz w:val="22"/>
          <w:szCs w:val="22"/>
        </w:rPr>
        <w:t xml:space="preserve"> tarihli kayıt sildirme dilekçesi formu okundu.</w:t>
      </w:r>
    </w:p>
    <w:p w:rsidR="00CB21E8" w:rsidRDefault="00CB21E8">
      <w:pPr>
        <w:tabs>
          <w:tab w:val="left" w:pos="426"/>
        </w:tabs>
        <w:jc w:val="both"/>
        <w:rPr>
          <w:sz w:val="22"/>
          <w:szCs w:val="22"/>
        </w:rPr>
      </w:pPr>
    </w:p>
    <w:p w:rsidR="00CB21E8" w:rsidRDefault="00C141C5">
      <w:pPr>
        <w:tabs>
          <w:tab w:val="left" w:pos="426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söz konusu öğrencinin kendi isteği ile kaydının silinmesinin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</w:p>
    <w:p w:rsidR="00CB21E8" w:rsidRDefault="00CB21E8">
      <w:pPr>
        <w:tabs>
          <w:tab w:val="left" w:pos="426"/>
        </w:tabs>
        <w:ind w:firstLine="425"/>
        <w:jc w:val="both"/>
        <w:rPr>
          <w:sz w:val="22"/>
          <w:szCs w:val="22"/>
        </w:rPr>
      </w:pPr>
    </w:p>
    <w:p w:rsidR="00CB21E8" w:rsidRDefault="00C14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Enstitümüzde görevli </w:t>
      </w:r>
      <w:r>
        <w:rPr>
          <w:b/>
          <w:sz w:val="22"/>
          <w:szCs w:val="22"/>
        </w:rPr>
        <w:t xml:space="preserve">Arş. Gör. Serra </w:t>
      </w:r>
      <w:proofErr w:type="spellStart"/>
      <w:r>
        <w:rPr>
          <w:b/>
          <w:sz w:val="22"/>
          <w:szCs w:val="22"/>
        </w:rPr>
        <w:t>CAN’</w:t>
      </w:r>
      <w:r>
        <w:rPr>
          <w:sz w:val="22"/>
          <w:szCs w:val="22"/>
        </w:rPr>
        <w:t>ın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26.07.2019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E.17098</w:t>
      </w:r>
      <w:r>
        <w:rPr>
          <w:sz w:val="22"/>
          <w:szCs w:val="22"/>
        </w:rPr>
        <w:t xml:space="preserve"> sayılı dilekçesi okundu.</w:t>
      </w:r>
    </w:p>
    <w:p w:rsidR="00CB21E8" w:rsidRDefault="00CB21E8">
      <w:pPr>
        <w:ind w:firstLine="284"/>
        <w:jc w:val="both"/>
        <w:rPr>
          <w:sz w:val="22"/>
          <w:szCs w:val="22"/>
        </w:rPr>
      </w:pPr>
    </w:p>
    <w:p w:rsidR="00CB21E8" w:rsidRDefault="00C141C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Enstitümüzde görevli </w:t>
      </w:r>
      <w:r>
        <w:rPr>
          <w:b/>
          <w:sz w:val="22"/>
          <w:szCs w:val="22"/>
        </w:rPr>
        <w:t>Arş. Gör. Serra CAN</w:t>
      </w:r>
      <w:r>
        <w:rPr>
          <w:sz w:val="22"/>
          <w:szCs w:val="22"/>
        </w:rPr>
        <w:t xml:space="preserve"> Mevlana değişim programı kapsamında </w:t>
      </w:r>
      <w:r>
        <w:rPr>
          <w:b/>
          <w:sz w:val="22"/>
          <w:szCs w:val="22"/>
        </w:rPr>
        <w:t>Fas</w:t>
      </w:r>
      <w:r>
        <w:rPr>
          <w:sz w:val="22"/>
          <w:szCs w:val="22"/>
        </w:rPr>
        <w:t xml:space="preserve">’a burslu öğrenci olarak gitmeye hak kazanmıştır. </w:t>
      </w:r>
      <w:proofErr w:type="gramStart"/>
      <w:r>
        <w:rPr>
          <w:sz w:val="22"/>
          <w:szCs w:val="22"/>
        </w:rPr>
        <w:t xml:space="preserve">Söz konusu faaliyet kapsamında </w:t>
      </w:r>
      <w:r>
        <w:rPr>
          <w:b/>
          <w:sz w:val="22"/>
          <w:szCs w:val="22"/>
        </w:rPr>
        <w:t>17 Eylül – 30 Aralık 2019</w:t>
      </w:r>
      <w:r>
        <w:rPr>
          <w:sz w:val="22"/>
          <w:szCs w:val="22"/>
        </w:rPr>
        <w:t xml:space="preserve"> tarihleri arasında, Fas’ta bulunan </w:t>
      </w:r>
      <w:proofErr w:type="spellStart"/>
      <w:r>
        <w:rPr>
          <w:b/>
          <w:sz w:val="22"/>
          <w:szCs w:val="22"/>
        </w:rPr>
        <w:t>Sidi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Mohamed</w:t>
      </w:r>
      <w:proofErr w:type="spellEnd"/>
      <w:r>
        <w:rPr>
          <w:b/>
          <w:sz w:val="22"/>
          <w:szCs w:val="22"/>
        </w:rPr>
        <w:t xml:space="preserve"> Ben </w:t>
      </w:r>
      <w:proofErr w:type="spellStart"/>
      <w:r>
        <w:rPr>
          <w:b/>
          <w:sz w:val="22"/>
          <w:szCs w:val="22"/>
        </w:rPr>
        <w:t>Abdellah</w:t>
      </w:r>
      <w:proofErr w:type="spellEnd"/>
      <w:r>
        <w:rPr>
          <w:b/>
          <w:sz w:val="22"/>
          <w:szCs w:val="22"/>
        </w:rPr>
        <w:t xml:space="preserve"> Üniversitesi</w:t>
      </w:r>
      <w:r>
        <w:rPr>
          <w:sz w:val="22"/>
          <w:szCs w:val="22"/>
        </w:rPr>
        <w:t xml:space="preserve">’nde burslu öğrenci olmak üzere, 2547 sayılı Kanunun 39. maddesinin 1. fıkrası ile “Yurt İçinde ve Dışında Görevlendirmelerde Uyulacak Esaslara İlişkin Yönetmelik’in 2-a ve 3. maddeleri uyarınca </w:t>
      </w:r>
      <w:r>
        <w:rPr>
          <w:b/>
          <w:sz w:val="22"/>
          <w:szCs w:val="22"/>
        </w:rPr>
        <w:t>yolluksuz-</w:t>
      </w:r>
      <w:proofErr w:type="spellStart"/>
      <w:r>
        <w:rPr>
          <w:b/>
          <w:sz w:val="22"/>
          <w:szCs w:val="22"/>
        </w:rPr>
        <w:t>yevmiyesiz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maaşlı-izinli</w:t>
      </w:r>
      <w:r>
        <w:rPr>
          <w:sz w:val="22"/>
          <w:szCs w:val="22"/>
        </w:rPr>
        <w:t xml:space="preserve"> olarak görevlendirilmesinin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>; gereği için Rektörlük Makamına arzına oy birliği ile karar verildi.</w:t>
      </w:r>
      <w:proofErr w:type="gramEnd"/>
    </w:p>
    <w:p w:rsidR="00CB21E8" w:rsidRDefault="00CB21E8">
      <w:pPr>
        <w:jc w:val="both"/>
        <w:rPr>
          <w:sz w:val="22"/>
          <w:szCs w:val="22"/>
        </w:rPr>
      </w:pPr>
    </w:p>
    <w:p w:rsidR="00903EAE" w:rsidRDefault="00903EAE">
      <w:pPr>
        <w:jc w:val="both"/>
        <w:rPr>
          <w:sz w:val="22"/>
          <w:szCs w:val="22"/>
        </w:rPr>
      </w:pPr>
    </w:p>
    <w:p w:rsidR="00903EAE" w:rsidRDefault="00903EAE">
      <w:pPr>
        <w:jc w:val="both"/>
        <w:rPr>
          <w:sz w:val="22"/>
          <w:szCs w:val="22"/>
        </w:rPr>
      </w:pPr>
    </w:p>
    <w:p w:rsidR="00903EAE" w:rsidRDefault="00903EAE">
      <w:pPr>
        <w:jc w:val="both"/>
        <w:rPr>
          <w:sz w:val="22"/>
          <w:szCs w:val="22"/>
        </w:rPr>
      </w:pPr>
    </w:p>
    <w:p w:rsidR="00903EAE" w:rsidRDefault="00903EAE">
      <w:pPr>
        <w:jc w:val="both"/>
        <w:rPr>
          <w:sz w:val="22"/>
          <w:szCs w:val="22"/>
        </w:rPr>
      </w:pPr>
    </w:p>
    <w:p w:rsidR="00903EAE" w:rsidRDefault="00903EAE">
      <w:pPr>
        <w:jc w:val="both"/>
        <w:rPr>
          <w:sz w:val="22"/>
          <w:szCs w:val="22"/>
        </w:rPr>
      </w:pPr>
    </w:p>
    <w:p w:rsidR="00903EAE" w:rsidRDefault="00903EAE">
      <w:pPr>
        <w:jc w:val="both"/>
        <w:rPr>
          <w:sz w:val="22"/>
          <w:szCs w:val="22"/>
        </w:rPr>
      </w:pPr>
    </w:p>
    <w:p w:rsidR="00CB21E8" w:rsidRDefault="00C14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color w:val="000000"/>
          <w:sz w:val="22"/>
          <w:szCs w:val="22"/>
        </w:rPr>
        <w:lastRenderedPageBreak/>
        <w:t>Gündemde görüşülecek başka madde olmadığından toplantıya son verildi.</w:t>
      </w:r>
    </w:p>
    <w:p w:rsidR="00CB21E8" w:rsidRDefault="00CB21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CB21E8" w:rsidRDefault="00CB21E8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CB21E8" w:rsidRDefault="00CB21E8">
      <w:pPr>
        <w:tabs>
          <w:tab w:val="left" w:pos="426"/>
        </w:tabs>
        <w:jc w:val="both"/>
        <w:rPr>
          <w:sz w:val="22"/>
          <w:szCs w:val="22"/>
        </w:rPr>
      </w:pP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>Prof. Dr. Tuncay KARDAŞ                           Doç. Dr. İsmail EDİZ</w:t>
      </w: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Başkan                                                          </w:t>
      </w:r>
      <w:r w:rsidR="00903EAE">
        <w:rPr>
          <w:sz w:val="22"/>
          <w:szCs w:val="22"/>
        </w:rPr>
        <w:t xml:space="preserve">  </w:t>
      </w:r>
      <w:r>
        <w:rPr>
          <w:sz w:val="22"/>
          <w:szCs w:val="22"/>
        </w:rPr>
        <w:t>Üye</w:t>
      </w: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B21E8" w:rsidRDefault="00CB21E8">
      <w:pPr>
        <w:jc w:val="both"/>
        <w:rPr>
          <w:sz w:val="22"/>
          <w:szCs w:val="22"/>
        </w:rPr>
      </w:pPr>
    </w:p>
    <w:p w:rsidR="00CB21E8" w:rsidRDefault="00CB21E8">
      <w:pPr>
        <w:jc w:val="both"/>
        <w:rPr>
          <w:sz w:val="22"/>
          <w:szCs w:val="22"/>
        </w:rPr>
      </w:pPr>
    </w:p>
    <w:p w:rsidR="00CB21E8" w:rsidRDefault="00CB21E8">
      <w:pPr>
        <w:jc w:val="both"/>
        <w:rPr>
          <w:sz w:val="22"/>
          <w:szCs w:val="22"/>
        </w:rPr>
      </w:pP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Ali BALCI                                      </w:t>
      </w:r>
      <w:r w:rsidR="00903E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                                    </w:t>
      </w:r>
      <w:r w:rsidR="00903EAE"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Üye</w:t>
      </w:r>
      <w:proofErr w:type="spellEnd"/>
    </w:p>
    <w:p w:rsidR="00CB21E8" w:rsidRDefault="00903EA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(KATILMADI)</w:t>
      </w:r>
      <w:r w:rsidR="00C141C5">
        <w:rPr>
          <w:sz w:val="22"/>
          <w:szCs w:val="22"/>
        </w:rPr>
        <w:t xml:space="preserve">                                                                           </w:t>
      </w:r>
    </w:p>
    <w:p w:rsidR="00CB21E8" w:rsidRDefault="00CB21E8">
      <w:pPr>
        <w:jc w:val="both"/>
        <w:rPr>
          <w:sz w:val="22"/>
          <w:szCs w:val="22"/>
        </w:rPr>
      </w:pPr>
    </w:p>
    <w:p w:rsidR="00CB21E8" w:rsidRDefault="00CB21E8">
      <w:pPr>
        <w:jc w:val="both"/>
        <w:rPr>
          <w:sz w:val="22"/>
          <w:szCs w:val="22"/>
        </w:rPr>
      </w:pPr>
    </w:p>
    <w:p w:rsidR="00CB21E8" w:rsidRDefault="00CB21E8">
      <w:pPr>
        <w:jc w:val="both"/>
        <w:rPr>
          <w:sz w:val="22"/>
          <w:szCs w:val="22"/>
        </w:rPr>
      </w:pP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İsmail Numan TELCİ                       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CB21E8" w:rsidRDefault="00C141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                                     </w:t>
      </w:r>
      <w:r w:rsidR="00903EAE"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Üye</w:t>
      </w:r>
      <w:proofErr w:type="spellEnd"/>
    </w:p>
    <w:p w:rsidR="00903EAE" w:rsidRDefault="00903EA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(KATILMADI)                                                (KATILMADI)</w:t>
      </w:r>
    </w:p>
    <w:sectPr w:rsidR="00903EAE">
      <w:headerReference w:type="default" r:id="rId7"/>
      <w:pgSz w:w="11906" w:h="16838"/>
      <w:pgMar w:top="851" w:right="1418" w:bottom="56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43" w:rsidRDefault="000F7C43">
      <w:r>
        <w:separator/>
      </w:r>
    </w:p>
  </w:endnote>
  <w:endnote w:type="continuationSeparator" w:id="0">
    <w:p w:rsidR="000F7C43" w:rsidRDefault="000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43" w:rsidRDefault="000F7C43">
      <w:r>
        <w:separator/>
      </w:r>
    </w:p>
  </w:footnote>
  <w:footnote w:type="continuationSeparator" w:id="0">
    <w:p w:rsidR="000F7C43" w:rsidRDefault="000F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E8" w:rsidRDefault="00CB21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CB21E8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CB21E8" w:rsidRDefault="00C141C5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04.09.2019-67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CB21E8" w:rsidRDefault="00C141C5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1C17A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B21E8" w:rsidRDefault="00CB21E8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5CA0"/>
    <w:multiLevelType w:val="multilevel"/>
    <w:tmpl w:val="491AEE02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E8"/>
    <w:rsid w:val="000F7C43"/>
    <w:rsid w:val="001C17AB"/>
    <w:rsid w:val="00903EAE"/>
    <w:rsid w:val="00C141C5"/>
    <w:rsid w:val="00C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F2D1"/>
  <w15:docId w15:val="{CBA94C87-DB33-43C0-879A-17561A2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3103</Characters>
  <Application>Microsoft Office Word</Application>
  <DocSecurity>0</DocSecurity>
  <Lines>25</Lines>
  <Paragraphs>7</Paragraphs>
  <ScaleCrop>false</ScaleCrop>
  <Company>Sakarya Üniversitesi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4</cp:revision>
  <dcterms:created xsi:type="dcterms:W3CDTF">2019-09-18T12:33:00Z</dcterms:created>
  <dcterms:modified xsi:type="dcterms:W3CDTF">2019-09-19T06:37:00Z</dcterms:modified>
</cp:coreProperties>
</file>